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0B26" w14:textId="77777777" w:rsidR="00D309A2" w:rsidRPr="001C0BEE" w:rsidRDefault="00D309A2" w:rsidP="00C32295">
      <w:pPr>
        <w:spacing w:after="0"/>
        <w:ind w:left="4111" w:right="1974" w:firstLine="6"/>
        <w:jc w:val="right"/>
        <w:rPr>
          <w:sz w:val="36"/>
        </w:rPr>
      </w:pPr>
    </w:p>
    <w:p w14:paraId="34F77B36" w14:textId="6BD25194" w:rsidR="00E2554B" w:rsidRPr="001C0BEE" w:rsidRDefault="006F6569" w:rsidP="00B07941">
      <w:pPr>
        <w:spacing w:before="360"/>
      </w:pPr>
      <w:r w:rsidRPr="001C0BEE">
        <w:rPr>
          <w:noProof/>
          <w:color w:val="C00000"/>
        </w:rPr>
        <w:drawing>
          <wp:inline distT="0" distB="0" distL="0" distR="0" wp14:anchorId="7E908310" wp14:editId="05115E8D">
            <wp:extent cx="1689100" cy="1854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DBD" w:rsidRPr="001C0BEE">
        <w:rPr>
          <w:noProof/>
          <w:color w:val="C00000"/>
        </w:rPr>
        <w:drawing>
          <wp:anchor distT="0" distB="0" distL="114300" distR="114300" simplePos="0" relativeHeight="251688960" behindDoc="0" locked="0" layoutInCell="1" allowOverlap="1" wp14:anchorId="32901C63" wp14:editId="5D9DDDF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35380" cy="113538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eechangesEAUR copi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E8842" w14:textId="77777777" w:rsidR="00CA67D3" w:rsidRPr="001C0BEE" w:rsidRDefault="00013DBD" w:rsidP="00C32295">
      <w:pPr>
        <w:spacing w:before="360"/>
        <w:ind w:left="4111" w:firstLine="708"/>
      </w:pPr>
      <w:r w:rsidRPr="001C0BE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C599BC3" wp14:editId="44D96795">
                <wp:simplePos x="0" y="0"/>
                <wp:positionH relativeFrom="margin">
                  <wp:posOffset>1803527</wp:posOffset>
                </wp:positionH>
                <wp:positionV relativeFrom="paragraph">
                  <wp:posOffset>383540</wp:posOffset>
                </wp:positionV>
                <wp:extent cx="4523105" cy="371475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1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FCD5F" w14:textId="43500527" w:rsidR="00C32295" w:rsidRPr="00013DBD" w:rsidRDefault="00B038A0" w:rsidP="002C6BBF">
                            <w:pPr>
                              <w:pStyle w:val="NOM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Susanne BÖHMISCH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99B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2pt;margin-top:30.2pt;width:356.15pt;height:29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" stroked="f">
                <v:textbox>
                  <w:txbxContent>
                    <w:p w14:paraId="3D3FCD5F" w14:textId="43500527" w:rsidR="00C32295" w:rsidRPr="00013DBD" w:rsidRDefault="00B038A0" w:rsidP="002C6BBF">
                      <w:pPr>
                        <w:pStyle w:val="NOM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Susanne BÖHMISCH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FE03F3" w14:textId="77777777" w:rsidR="00E2554B" w:rsidRPr="001C0BEE" w:rsidRDefault="00E2554B" w:rsidP="00013DBD">
      <w:pPr>
        <w:pStyle w:val="Titre1FicheCAER"/>
      </w:pPr>
    </w:p>
    <w:p w14:paraId="1DEA4F0E" w14:textId="77777777" w:rsidR="00C32295" w:rsidRPr="001C0BEE" w:rsidRDefault="00013DBD" w:rsidP="00013DBD">
      <w:pPr>
        <w:pStyle w:val="Titre1FicheCAER"/>
      </w:pPr>
      <w:r w:rsidRPr="001C0BE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06A8C81" wp14:editId="13B6063C">
                <wp:simplePos x="0" y="0"/>
                <wp:positionH relativeFrom="margin">
                  <wp:posOffset>3350260</wp:posOffset>
                </wp:positionH>
                <wp:positionV relativeFrom="paragraph">
                  <wp:posOffset>80645</wp:posOffset>
                </wp:positionV>
                <wp:extent cx="3021330" cy="1585595"/>
                <wp:effectExtent l="0" t="0" r="1270" b="190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E30D" w14:textId="3D81A96D" w:rsidR="00E2554B" w:rsidRPr="00B51A50" w:rsidRDefault="00083258" w:rsidP="000F0352">
                            <w:pPr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Professeure des universités</w:t>
                            </w:r>
                          </w:p>
                          <w:p w14:paraId="74932BF5" w14:textId="77777777" w:rsidR="00E2554B" w:rsidRPr="00B51A50" w:rsidRDefault="00E2554B" w:rsidP="000F035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51A50">
                              <w:rPr>
                                <w:sz w:val="20"/>
                                <w:szCs w:val="20"/>
                              </w:rPr>
                              <w:t>Aix Marseille Université</w:t>
                            </w:r>
                          </w:p>
                          <w:p w14:paraId="4D0A45B9" w14:textId="36D0CA7F" w:rsidR="00E2554B" w:rsidRPr="00B51A50" w:rsidRDefault="00E2554B" w:rsidP="003F3722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51A50">
                              <w:rPr>
                                <w:sz w:val="20"/>
                                <w:szCs w:val="20"/>
                              </w:rPr>
                              <w:t xml:space="preserve">Spécialité : </w:t>
                            </w:r>
                            <w:r w:rsidR="00727D81">
                              <w:rPr>
                                <w:sz w:val="20"/>
                                <w:szCs w:val="20"/>
                              </w:rPr>
                              <w:t>É</w:t>
                            </w:r>
                            <w:r w:rsidRPr="00B51A50">
                              <w:rPr>
                                <w:sz w:val="20"/>
                                <w:szCs w:val="20"/>
                              </w:rPr>
                              <w:t xml:space="preserve">tudes </w:t>
                            </w:r>
                            <w:r w:rsidR="00B038A0">
                              <w:rPr>
                                <w:sz w:val="20"/>
                                <w:szCs w:val="20"/>
                              </w:rPr>
                              <w:t>germaniques</w:t>
                            </w:r>
                            <w:r w:rsidR="00C86AAC">
                              <w:rPr>
                                <w:sz w:val="20"/>
                                <w:szCs w:val="20"/>
                              </w:rPr>
                              <w:t xml:space="preserve"> (littérature, arts, études de genre)</w:t>
                            </w:r>
                          </w:p>
                          <w:p w14:paraId="1E219D74" w14:textId="77777777" w:rsidR="00013DBD" w:rsidRDefault="00E2554B" w:rsidP="003F3722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51A50">
                              <w:rPr>
                                <w:sz w:val="20"/>
                                <w:szCs w:val="20"/>
                              </w:rPr>
                              <w:t>Section CNU : 1</w:t>
                            </w:r>
                            <w:r w:rsidR="00013DB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0AA23D6A" w14:textId="77777777" w:rsidR="003F3722" w:rsidRPr="003F3722" w:rsidRDefault="003F3722" w:rsidP="003F372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F3722">
                              <w:rPr>
                                <w:sz w:val="16"/>
                                <w:szCs w:val="16"/>
                              </w:rPr>
                              <w:t xml:space="preserve">Unité de recherche : </w:t>
                            </w:r>
                            <w:r w:rsidR="008E0C21">
                              <w:rPr>
                                <w:sz w:val="16"/>
                                <w:szCs w:val="16"/>
                              </w:rPr>
                              <w:t>ECHANGES 4236</w:t>
                            </w:r>
                          </w:p>
                          <w:p w14:paraId="0D1ACFEC" w14:textId="4919DE86" w:rsidR="00C979BA" w:rsidRDefault="003F3722" w:rsidP="003F372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F3722">
                              <w:rPr>
                                <w:sz w:val="16"/>
                                <w:szCs w:val="16"/>
                              </w:rPr>
                              <w:t>Département :</w:t>
                            </w:r>
                            <w:r w:rsidR="00C86AAC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="00B038A0">
                              <w:rPr>
                                <w:sz w:val="16"/>
                                <w:szCs w:val="16"/>
                              </w:rPr>
                              <w:t>DEG</w:t>
                            </w:r>
                          </w:p>
                          <w:p w14:paraId="58A73DFD" w14:textId="5C213AD5" w:rsidR="00727D81" w:rsidRDefault="00727D81" w:rsidP="003F372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École Doctorale </w:t>
                            </w:r>
                            <w:r w:rsidR="00C04710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54 : </w:t>
                            </w:r>
                            <w:r w:rsidR="00F10FB6">
                              <w:rPr>
                                <w:sz w:val="16"/>
                                <w:szCs w:val="16"/>
                              </w:rPr>
                              <w:t xml:space="preserve">Langues, Lettres et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Arts </w:t>
                            </w:r>
                          </w:p>
                          <w:p w14:paraId="23020806" w14:textId="271EFC7B" w:rsidR="00F10FB6" w:rsidRPr="003F3722" w:rsidRDefault="00083258" w:rsidP="003F372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A8C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3.8pt;margin-top:6.35pt;width:237.9pt;height:124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" stroked="f">
                <v:textbox>
                  <w:txbxContent>
                    <w:p w14:paraId="1D80E30D" w14:textId="3D81A96D" w:rsidR="00E2554B" w:rsidRPr="00B51A50" w:rsidRDefault="00083258" w:rsidP="000F0352">
                      <w:pPr>
                        <w:spacing w:after="0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Professeure des universités</w:t>
                      </w:r>
                    </w:p>
                    <w:p w14:paraId="74932BF5" w14:textId="77777777" w:rsidR="00E2554B" w:rsidRPr="00B51A50" w:rsidRDefault="00E2554B" w:rsidP="000F035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B51A50">
                        <w:rPr>
                          <w:sz w:val="20"/>
                          <w:szCs w:val="20"/>
                        </w:rPr>
                        <w:t>Aix Marseille Université</w:t>
                      </w:r>
                    </w:p>
                    <w:p w14:paraId="4D0A45B9" w14:textId="36D0CA7F" w:rsidR="00E2554B" w:rsidRPr="00B51A50" w:rsidRDefault="00E2554B" w:rsidP="003F3722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51A50">
                        <w:rPr>
                          <w:sz w:val="20"/>
                          <w:szCs w:val="20"/>
                        </w:rPr>
                        <w:t xml:space="preserve">Spécialité : </w:t>
                      </w:r>
                      <w:r w:rsidR="00727D81">
                        <w:rPr>
                          <w:sz w:val="20"/>
                          <w:szCs w:val="20"/>
                        </w:rPr>
                        <w:t>É</w:t>
                      </w:r>
                      <w:r w:rsidRPr="00B51A50">
                        <w:rPr>
                          <w:sz w:val="20"/>
                          <w:szCs w:val="20"/>
                        </w:rPr>
                        <w:t xml:space="preserve">tudes </w:t>
                      </w:r>
                      <w:r w:rsidR="00B038A0">
                        <w:rPr>
                          <w:sz w:val="20"/>
                          <w:szCs w:val="20"/>
                        </w:rPr>
                        <w:t>germaniques</w:t>
                      </w:r>
                      <w:r w:rsidR="00C86AAC">
                        <w:rPr>
                          <w:sz w:val="20"/>
                          <w:szCs w:val="20"/>
                        </w:rPr>
                        <w:t xml:space="preserve"> (littérature, arts, études de genre)</w:t>
                      </w:r>
                    </w:p>
                    <w:p w14:paraId="1E219D74" w14:textId="77777777" w:rsidR="00013DBD" w:rsidRDefault="00E2554B" w:rsidP="003F3722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51A50">
                        <w:rPr>
                          <w:sz w:val="20"/>
                          <w:szCs w:val="20"/>
                        </w:rPr>
                        <w:t>Section CNU : 1</w:t>
                      </w:r>
                      <w:r w:rsidR="00013DBD">
                        <w:rPr>
                          <w:sz w:val="20"/>
                          <w:szCs w:val="20"/>
                        </w:rPr>
                        <w:t>2</w:t>
                      </w:r>
                    </w:p>
                    <w:p w14:paraId="0AA23D6A" w14:textId="77777777" w:rsidR="003F3722" w:rsidRPr="003F3722" w:rsidRDefault="003F3722" w:rsidP="003F372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3F3722">
                        <w:rPr>
                          <w:sz w:val="16"/>
                          <w:szCs w:val="16"/>
                        </w:rPr>
                        <w:t xml:space="preserve">Unité de recherche : </w:t>
                      </w:r>
                      <w:r w:rsidR="008E0C21">
                        <w:rPr>
                          <w:sz w:val="16"/>
                          <w:szCs w:val="16"/>
                        </w:rPr>
                        <w:t>ECHANGES 4236</w:t>
                      </w:r>
                    </w:p>
                    <w:p w14:paraId="0D1ACFEC" w14:textId="4919DE86" w:rsidR="00C979BA" w:rsidRDefault="003F3722" w:rsidP="003F372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3F3722">
                        <w:rPr>
                          <w:sz w:val="16"/>
                          <w:szCs w:val="16"/>
                        </w:rPr>
                        <w:t>Département :</w:t>
                      </w:r>
                      <w:r w:rsidR="00C86AAC">
                        <w:rPr>
                          <w:sz w:val="16"/>
                          <w:szCs w:val="16"/>
                        </w:rPr>
                        <w:t> </w:t>
                      </w:r>
                      <w:r w:rsidR="00B038A0">
                        <w:rPr>
                          <w:sz w:val="16"/>
                          <w:szCs w:val="16"/>
                        </w:rPr>
                        <w:t>DEG</w:t>
                      </w:r>
                    </w:p>
                    <w:p w14:paraId="58A73DFD" w14:textId="5C213AD5" w:rsidR="00727D81" w:rsidRDefault="00727D81" w:rsidP="003F372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École Doctorale </w:t>
                      </w:r>
                      <w:r w:rsidR="00C04710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 xml:space="preserve">54 : </w:t>
                      </w:r>
                      <w:r w:rsidR="00F10FB6">
                        <w:rPr>
                          <w:sz w:val="16"/>
                          <w:szCs w:val="16"/>
                        </w:rPr>
                        <w:t xml:space="preserve">Langues, Lettres et </w:t>
                      </w:r>
                      <w:r>
                        <w:rPr>
                          <w:sz w:val="16"/>
                          <w:szCs w:val="16"/>
                        </w:rPr>
                        <w:t xml:space="preserve">Arts </w:t>
                      </w:r>
                    </w:p>
                    <w:p w14:paraId="23020806" w14:textId="271EFC7B" w:rsidR="00F10FB6" w:rsidRPr="003F3722" w:rsidRDefault="00083258" w:rsidP="003F372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SFR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E79464" w14:textId="77777777" w:rsidR="000F0352" w:rsidRPr="001C0BEE" w:rsidRDefault="000F0352" w:rsidP="00013DBD">
      <w:pPr>
        <w:pStyle w:val="Titre1FicheCAER"/>
      </w:pPr>
    </w:p>
    <w:p w14:paraId="0F34A509" w14:textId="77777777" w:rsidR="008E0C21" w:rsidRPr="001C0BEE" w:rsidRDefault="008E0C21" w:rsidP="00013DBD">
      <w:pPr>
        <w:pStyle w:val="Titre1FicheCAER"/>
      </w:pPr>
    </w:p>
    <w:p w14:paraId="71AC028A" w14:textId="77777777" w:rsidR="00013DBD" w:rsidRPr="001C0BEE" w:rsidRDefault="00013DBD" w:rsidP="00013DBD">
      <w:pPr>
        <w:pStyle w:val="Titre1FicheCAER"/>
      </w:pPr>
    </w:p>
    <w:p w14:paraId="6EEA51C7" w14:textId="77777777" w:rsidR="00013DBD" w:rsidRPr="001C0BEE" w:rsidRDefault="00013DBD" w:rsidP="00013DBD">
      <w:pPr>
        <w:pStyle w:val="Titre1FicheCAER"/>
      </w:pPr>
    </w:p>
    <w:p w14:paraId="2E5043FE" w14:textId="77777777" w:rsidR="00337128" w:rsidRPr="001C0BEE" w:rsidRDefault="00337128" w:rsidP="00013DBD">
      <w:pPr>
        <w:pStyle w:val="Titre1FicheCAER"/>
      </w:pPr>
      <w:r w:rsidRPr="001C0BEE">
        <w:t xml:space="preserve">Coordonnées  </w:t>
      </w:r>
    </w:p>
    <w:p w14:paraId="6D2FE723" w14:textId="3970FD12" w:rsidR="008E0C21" w:rsidRPr="001C0BEE" w:rsidRDefault="008E0C21" w:rsidP="00337128">
      <w:pPr>
        <w:tabs>
          <w:tab w:val="left" w:pos="851"/>
        </w:tabs>
        <w:spacing w:after="0" w:line="240" w:lineRule="auto"/>
        <w:ind w:left="851"/>
        <w:rPr>
          <w:color w:val="C00000"/>
          <w:szCs w:val="18"/>
        </w:rPr>
      </w:pPr>
      <w:r w:rsidRPr="001C0BEE">
        <w:rPr>
          <w:color w:val="C00000"/>
          <w:szCs w:val="18"/>
        </w:rPr>
        <w:sym w:font="Wingdings 2" w:char="F03A"/>
      </w:r>
      <w:r w:rsidR="00013DBD" w:rsidRPr="001C0BEE">
        <w:rPr>
          <w:color w:val="C00000"/>
          <w:szCs w:val="18"/>
        </w:rPr>
        <w:t xml:space="preserve"> : </w:t>
      </w:r>
      <w:r w:rsidR="00017FBC" w:rsidRPr="001C0BEE">
        <w:rPr>
          <w:rStyle w:val="Lienhypertexte"/>
          <w:color w:val="C00000"/>
          <w:szCs w:val="18"/>
        </w:rPr>
        <w:t>https://echanges.univ-amu.fr/membres-amu/</w:t>
      </w:r>
      <w:r w:rsidR="006F6569" w:rsidRPr="001C0BEE">
        <w:rPr>
          <w:rStyle w:val="Lienhypertexte"/>
          <w:color w:val="C00000"/>
          <w:szCs w:val="18"/>
        </w:rPr>
        <w:t>susanne.bohmisch</w:t>
      </w:r>
      <w:r w:rsidR="00017FBC" w:rsidRPr="001C0BEE">
        <w:rPr>
          <w:rStyle w:val="Lienhypertexte"/>
          <w:color w:val="C00000"/>
          <w:szCs w:val="18"/>
        </w:rPr>
        <w:t>/</w:t>
      </w:r>
    </w:p>
    <w:p w14:paraId="61C308B9" w14:textId="5E47A85A" w:rsidR="00337128" w:rsidRPr="001C0BEE" w:rsidRDefault="00013DBD" w:rsidP="00337128">
      <w:pPr>
        <w:tabs>
          <w:tab w:val="left" w:pos="851"/>
        </w:tabs>
        <w:ind w:left="851"/>
        <w:rPr>
          <w:color w:val="C00000"/>
          <w:szCs w:val="18"/>
        </w:rPr>
      </w:pPr>
      <w:r w:rsidRPr="001C0BEE">
        <w:rPr>
          <w:color w:val="C00000"/>
          <w:szCs w:val="18"/>
        </w:rPr>
        <w:sym w:font="Wingdings 2" w:char="F02C"/>
      </w:r>
      <w:r w:rsidRPr="001C0BEE">
        <w:rPr>
          <w:color w:val="C00000"/>
          <w:szCs w:val="18"/>
        </w:rPr>
        <w:t xml:space="preserve"> : </w:t>
      </w:r>
      <w:r w:rsidR="00337128" w:rsidRPr="001C0BEE">
        <w:rPr>
          <w:color w:val="C00000"/>
          <w:szCs w:val="18"/>
        </w:rPr>
        <w:t xml:space="preserve"> </w:t>
      </w:r>
      <w:r w:rsidR="006F6569" w:rsidRPr="001C0BEE">
        <w:rPr>
          <w:rStyle w:val="Lienhypertexte"/>
          <w:color w:val="C00000"/>
          <w:szCs w:val="18"/>
        </w:rPr>
        <w:t>susanne.bohmisch</w:t>
      </w:r>
      <w:r w:rsidR="00017FBC" w:rsidRPr="001C0BEE">
        <w:rPr>
          <w:rStyle w:val="Lienhypertexte"/>
          <w:color w:val="C00000"/>
          <w:szCs w:val="18"/>
        </w:rPr>
        <w:t>@univ-amu.fr</w:t>
      </w:r>
    </w:p>
    <w:p w14:paraId="12328756" w14:textId="77777777" w:rsidR="00727D81" w:rsidRPr="001C0BEE" w:rsidRDefault="00727D81" w:rsidP="00013DBD">
      <w:pPr>
        <w:pStyle w:val="Titre1FicheCAER"/>
      </w:pPr>
      <w:r w:rsidRPr="001C0BEE">
        <w:t>Biographie</w:t>
      </w:r>
    </w:p>
    <w:p w14:paraId="49F8E100" w14:textId="2BCCAFF6" w:rsidR="00666E23" w:rsidRPr="001C0BEE" w:rsidRDefault="00C16F38" w:rsidP="00666E23">
      <w:r w:rsidRPr="001C0BEE">
        <w:t>Née en Allemagne et vivant en France depuis l’âge de 19 ans, je suis franco-allemande</w:t>
      </w:r>
      <w:r w:rsidR="00666E23" w:rsidRPr="001C0BEE">
        <w:t>, a</w:t>
      </w:r>
      <w:r w:rsidR="00F72485" w:rsidRPr="001C0BEE">
        <w:t xml:space="preserve">grégée d’Allemand, </w:t>
      </w:r>
      <w:r w:rsidR="00083258">
        <w:t>professeure</w:t>
      </w:r>
      <w:r w:rsidR="00F72485" w:rsidRPr="001C0BEE">
        <w:t xml:space="preserve"> en Études germaniques à Aix-Marseille Université</w:t>
      </w:r>
      <w:r w:rsidR="001262EB" w:rsidRPr="001C0BEE">
        <w:t>,</w:t>
      </w:r>
      <w:r w:rsidR="00F72485" w:rsidRPr="001C0BEE">
        <w:t xml:space="preserve"> </w:t>
      </w:r>
      <w:r w:rsidR="00F72485" w:rsidRPr="001C0BEE">
        <w:rPr>
          <w:color w:val="000000" w:themeColor="text1"/>
        </w:rPr>
        <w:t xml:space="preserve">membre du laboratoire ÉCHANGES. </w:t>
      </w:r>
      <w:r w:rsidR="001262EB" w:rsidRPr="001C0BEE">
        <w:rPr>
          <w:color w:val="000000" w:themeColor="text1"/>
        </w:rPr>
        <w:t>M</w:t>
      </w:r>
      <w:r w:rsidR="00F72485" w:rsidRPr="001C0BEE">
        <w:rPr>
          <w:color w:val="000000" w:themeColor="text1"/>
        </w:rPr>
        <w:t>a thèse de doctorat</w:t>
      </w:r>
      <w:r w:rsidR="0071783A" w:rsidRPr="001C0BEE">
        <w:rPr>
          <w:color w:val="000000" w:themeColor="text1"/>
        </w:rPr>
        <w:t xml:space="preserve"> </w:t>
      </w:r>
      <w:r w:rsidR="00F72485" w:rsidRPr="001C0BEE">
        <w:rPr>
          <w:color w:val="000000" w:themeColor="text1"/>
        </w:rPr>
        <w:t xml:space="preserve">porte sur </w:t>
      </w:r>
      <w:r w:rsidR="00666E23" w:rsidRPr="001C0BEE">
        <w:rPr>
          <w:color w:val="000000" w:themeColor="text1"/>
        </w:rPr>
        <w:t xml:space="preserve">l’esthétique subversive du </w:t>
      </w:r>
      <w:r w:rsidR="00F72485" w:rsidRPr="001C0BEE">
        <w:rPr>
          <w:color w:val="000000" w:themeColor="text1"/>
        </w:rPr>
        <w:t xml:space="preserve">rire </w:t>
      </w:r>
      <w:r w:rsidR="00666E23" w:rsidRPr="001C0BEE">
        <w:rPr>
          <w:color w:val="000000" w:themeColor="text1"/>
        </w:rPr>
        <w:t xml:space="preserve">chez les écrivaines autrichiennes </w:t>
      </w:r>
      <w:proofErr w:type="spellStart"/>
      <w:r w:rsidR="00F72485" w:rsidRPr="001C0BEE">
        <w:rPr>
          <w:color w:val="000000" w:themeColor="text1"/>
        </w:rPr>
        <w:t>Elfriede</w:t>
      </w:r>
      <w:proofErr w:type="spellEnd"/>
      <w:r w:rsidR="00F72485" w:rsidRPr="001C0BEE">
        <w:rPr>
          <w:color w:val="000000" w:themeColor="text1"/>
        </w:rPr>
        <w:t xml:space="preserve"> Jelinek et </w:t>
      </w:r>
      <w:proofErr w:type="spellStart"/>
      <w:r w:rsidR="00F72485" w:rsidRPr="001C0BEE">
        <w:rPr>
          <w:color w:val="000000" w:themeColor="text1"/>
        </w:rPr>
        <w:t>Elfriede</w:t>
      </w:r>
      <w:proofErr w:type="spellEnd"/>
      <w:r w:rsidR="00F72485" w:rsidRPr="001C0BEE">
        <w:rPr>
          <w:color w:val="000000" w:themeColor="text1"/>
        </w:rPr>
        <w:t xml:space="preserve"> </w:t>
      </w:r>
      <w:proofErr w:type="spellStart"/>
      <w:r w:rsidR="00F72485" w:rsidRPr="001C0BEE">
        <w:rPr>
          <w:color w:val="000000" w:themeColor="text1"/>
        </w:rPr>
        <w:t>Czurda</w:t>
      </w:r>
      <w:proofErr w:type="spellEnd"/>
      <w:r w:rsidR="00F72485" w:rsidRPr="001C0BEE">
        <w:rPr>
          <w:color w:val="000000" w:themeColor="text1"/>
        </w:rPr>
        <w:t xml:space="preserve">. </w:t>
      </w:r>
      <w:r w:rsidR="001262EB" w:rsidRPr="001C0BEE">
        <w:rPr>
          <w:color w:val="000000" w:themeColor="text1"/>
        </w:rPr>
        <w:t>M</w:t>
      </w:r>
      <w:r w:rsidR="00F72485" w:rsidRPr="001C0BEE">
        <w:rPr>
          <w:color w:val="000000" w:themeColor="text1"/>
        </w:rPr>
        <w:t xml:space="preserve">on habilitation à diriger </w:t>
      </w:r>
      <w:r w:rsidR="00F72485" w:rsidRPr="001C0BEE">
        <w:t>les recherches</w:t>
      </w:r>
      <w:r w:rsidR="0071783A" w:rsidRPr="001C0BEE">
        <w:t xml:space="preserve"> </w:t>
      </w:r>
      <w:r w:rsidR="00F72485" w:rsidRPr="001C0BEE">
        <w:t xml:space="preserve">analyse la manière dont le langage chorégraphique de Pina Bausch transforme la vulnérabilité en puissance d’agir. Les études </w:t>
      </w:r>
      <w:r w:rsidR="00201C96" w:rsidRPr="001C0BEE">
        <w:t>de</w:t>
      </w:r>
      <w:r w:rsidR="00F72485" w:rsidRPr="001C0BEE">
        <w:t xml:space="preserve"> genre constituent </w:t>
      </w:r>
      <w:r w:rsidR="00201C96" w:rsidRPr="001C0BEE">
        <w:t xml:space="preserve">depuis </w:t>
      </w:r>
      <w:r w:rsidR="00E756C1" w:rsidRPr="001C0BEE">
        <w:t>25 ans</w:t>
      </w:r>
      <w:r w:rsidR="00201C96" w:rsidRPr="001C0BEE">
        <w:t xml:space="preserve"> </w:t>
      </w:r>
      <w:r w:rsidR="00F72485" w:rsidRPr="001C0BEE">
        <w:t xml:space="preserve">le fil conducteur de </w:t>
      </w:r>
      <w:r w:rsidR="001262EB" w:rsidRPr="001C0BEE">
        <w:t>m</w:t>
      </w:r>
      <w:r w:rsidR="00F72485" w:rsidRPr="001C0BEE">
        <w:t xml:space="preserve">es recherches qui portent sur des corpus </w:t>
      </w:r>
      <w:r w:rsidR="0017008D" w:rsidRPr="001C0BEE">
        <w:t xml:space="preserve">autant </w:t>
      </w:r>
      <w:r w:rsidR="00F72485" w:rsidRPr="001C0BEE">
        <w:t xml:space="preserve">littéraires </w:t>
      </w:r>
      <w:r w:rsidR="0017008D" w:rsidRPr="001C0BEE">
        <w:t>qu’</w:t>
      </w:r>
      <w:r w:rsidR="00F72485" w:rsidRPr="001C0BEE">
        <w:t>artistiques du XX</w:t>
      </w:r>
      <w:r w:rsidR="00F72485" w:rsidRPr="001C0BEE">
        <w:rPr>
          <w:vertAlign w:val="superscript"/>
        </w:rPr>
        <w:t>e</w:t>
      </w:r>
      <w:r w:rsidR="00F72485" w:rsidRPr="001C0BEE">
        <w:t xml:space="preserve"> et </w:t>
      </w:r>
      <w:r w:rsidR="00C86AAC">
        <w:t xml:space="preserve">du </w:t>
      </w:r>
      <w:r w:rsidR="00F72485" w:rsidRPr="001C0BEE">
        <w:t>XXI</w:t>
      </w:r>
      <w:r w:rsidR="00F72485" w:rsidRPr="001C0BEE">
        <w:rPr>
          <w:vertAlign w:val="superscript"/>
        </w:rPr>
        <w:t>e</w:t>
      </w:r>
      <w:r w:rsidR="00F72485" w:rsidRPr="001C0BEE">
        <w:t xml:space="preserve"> siècle, plus particulièrement sur les femmes artistes</w:t>
      </w:r>
      <w:r w:rsidR="0071783A" w:rsidRPr="001C0BEE">
        <w:t xml:space="preserve">. </w:t>
      </w:r>
    </w:p>
    <w:p w14:paraId="39126417" w14:textId="6227FEF4" w:rsidR="00727D81" w:rsidRDefault="00083258" w:rsidP="00C86AAC">
      <w:r>
        <w:t>E</w:t>
      </w:r>
      <w:r w:rsidR="0017008D" w:rsidRPr="001C0BEE">
        <w:t xml:space="preserve">ngagée </w:t>
      </w:r>
      <w:r w:rsidR="001262EB" w:rsidRPr="001C0BEE">
        <w:t>à fédérer, valoriser et institutionnaliser les études de genre</w:t>
      </w:r>
      <w:r w:rsidR="001262EB" w:rsidRPr="001C0BEE">
        <w:rPr>
          <w:b/>
          <w:bCs/>
        </w:rPr>
        <w:t xml:space="preserve"> </w:t>
      </w:r>
      <w:r w:rsidR="001262EB" w:rsidRPr="001C0BEE">
        <w:t xml:space="preserve">à AMU (organisation des Jeudis du Genre </w:t>
      </w:r>
      <w:r w:rsidR="00E62F58" w:rsidRPr="001C0BEE">
        <w:t xml:space="preserve">interdisciplinaires </w:t>
      </w:r>
      <w:r>
        <w:t xml:space="preserve">entre </w:t>
      </w:r>
      <w:r w:rsidR="001262EB" w:rsidRPr="001C0BEE">
        <w:t>2018</w:t>
      </w:r>
      <w:r>
        <w:t xml:space="preserve"> et 2023</w:t>
      </w:r>
      <w:r w:rsidR="001262EB" w:rsidRPr="001C0BEE">
        <w:t>, porteuse d’un projet MESRI</w:t>
      </w:r>
      <w:r>
        <w:t xml:space="preserve">, membre du comité d’organisation </w:t>
      </w:r>
      <w:r w:rsidR="00C86AAC">
        <w:t xml:space="preserve">et </w:t>
      </w:r>
      <w:r w:rsidR="000F7E14">
        <w:t xml:space="preserve">du </w:t>
      </w:r>
      <w:r w:rsidR="00C86AAC">
        <w:t xml:space="preserve">bureau </w:t>
      </w:r>
      <w:r>
        <w:t xml:space="preserve">du </w:t>
      </w:r>
      <w:proofErr w:type="spellStart"/>
      <w:r>
        <w:t>BruLau</w:t>
      </w:r>
      <w:proofErr w:type="spellEnd"/>
      <w:r>
        <w:t xml:space="preserve"> – édition AMU en 2025</w:t>
      </w:r>
      <w:r w:rsidR="001262EB" w:rsidRPr="001C0BEE">
        <w:t xml:space="preserve">), </w:t>
      </w:r>
      <w:r>
        <w:t>j’ai été également</w:t>
      </w:r>
      <w:r w:rsidR="0085231F" w:rsidRPr="001C0BEE">
        <w:t xml:space="preserve"> </w:t>
      </w:r>
      <w:r w:rsidR="0017008D" w:rsidRPr="001C0BEE">
        <w:t>chargée de mission Égalité femmes-hommes et lutte contre les discriminations à l’UFR ALLSH</w:t>
      </w:r>
      <w:r>
        <w:t xml:space="preserve"> entre 2022 et 2024</w:t>
      </w:r>
      <w:r w:rsidR="0017008D" w:rsidRPr="001C0BEE">
        <w:t>.</w:t>
      </w:r>
    </w:p>
    <w:p w14:paraId="3051C180" w14:textId="1D67D036" w:rsidR="00495FA3" w:rsidRPr="001C0BEE" w:rsidRDefault="00495FA3" w:rsidP="00C86AAC">
      <w:r>
        <w:t>J’ai été nommée MCF à Aix-Marseille Université en 2007, et Professeure en 2024.</w:t>
      </w:r>
    </w:p>
    <w:p w14:paraId="11969003" w14:textId="77777777" w:rsidR="00292EFA" w:rsidRPr="001C0BEE" w:rsidRDefault="008E0C21" w:rsidP="00013DBD">
      <w:pPr>
        <w:pStyle w:val="Titre1FicheCAER"/>
      </w:pPr>
      <w:r w:rsidRPr="001C0BEE">
        <w:t>D</w:t>
      </w:r>
      <w:r w:rsidR="00292EFA" w:rsidRPr="001C0BEE">
        <w:t>omaine</w:t>
      </w:r>
      <w:r w:rsidR="00B51B73" w:rsidRPr="001C0BEE">
        <w:t>s</w:t>
      </w:r>
      <w:r w:rsidR="00292EFA" w:rsidRPr="001C0BEE">
        <w:t xml:space="preserve"> de recherche</w:t>
      </w:r>
    </w:p>
    <w:p w14:paraId="6C5CB6DE" w14:textId="118EC8C0" w:rsidR="009A5F58" w:rsidRPr="001C0BEE" w:rsidRDefault="009A5F58" w:rsidP="000F7E14">
      <w:pPr>
        <w:spacing w:line="240" w:lineRule="auto"/>
        <w:rPr>
          <w:lang w:eastAsia="fr-FR"/>
        </w:rPr>
      </w:pPr>
      <w:r w:rsidRPr="001C0BEE">
        <w:rPr>
          <w:lang w:eastAsia="fr-FR"/>
        </w:rPr>
        <w:t>Littérature et arts aux XX</w:t>
      </w:r>
      <w:r w:rsidRPr="001C0BEE">
        <w:rPr>
          <w:vertAlign w:val="superscript"/>
          <w:lang w:eastAsia="fr-FR"/>
        </w:rPr>
        <w:t>e</w:t>
      </w:r>
      <w:r w:rsidRPr="001C0BEE">
        <w:rPr>
          <w:lang w:eastAsia="fr-FR"/>
        </w:rPr>
        <w:t xml:space="preserve"> et XX</w:t>
      </w:r>
      <w:r w:rsidRPr="001C0BEE">
        <w:rPr>
          <w:vertAlign w:val="superscript"/>
          <w:lang w:eastAsia="fr-FR"/>
        </w:rPr>
        <w:t>e</w:t>
      </w:r>
      <w:r w:rsidRPr="001C0BEE">
        <w:rPr>
          <w:lang w:eastAsia="fr-FR"/>
        </w:rPr>
        <w:t xml:space="preserve"> siècle</w:t>
      </w:r>
    </w:p>
    <w:p w14:paraId="2DB8213A" w14:textId="2C08FFBE" w:rsidR="009A5F58" w:rsidRPr="001C0BEE" w:rsidRDefault="009A5F58" w:rsidP="000F7E14">
      <w:pPr>
        <w:spacing w:line="240" w:lineRule="auto"/>
        <w:rPr>
          <w:lang w:eastAsia="fr-FR"/>
        </w:rPr>
      </w:pPr>
      <w:r w:rsidRPr="001C0BEE">
        <w:rPr>
          <w:lang w:eastAsia="fr-FR"/>
        </w:rPr>
        <w:t xml:space="preserve">Féminisme et études </w:t>
      </w:r>
      <w:r w:rsidR="0034767B" w:rsidRPr="001C0BEE">
        <w:rPr>
          <w:lang w:eastAsia="fr-FR"/>
        </w:rPr>
        <w:t>de</w:t>
      </w:r>
      <w:r w:rsidRPr="001C0BEE">
        <w:rPr>
          <w:lang w:eastAsia="fr-FR"/>
        </w:rPr>
        <w:t xml:space="preserve"> genre</w:t>
      </w:r>
    </w:p>
    <w:p w14:paraId="181146BC" w14:textId="35E9D99B" w:rsidR="009A5F58" w:rsidRPr="001C0BEE" w:rsidRDefault="009A5F58" w:rsidP="000F7E14">
      <w:pPr>
        <w:spacing w:line="240" w:lineRule="auto"/>
        <w:rPr>
          <w:lang w:eastAsia="fr-FR"/>
        </w:rPr>
      </w:pPr>
      <w:r w:rsidRPr="001C0BEE">
        <w:rPr>
          <w:lang w:eastAsia="fr-FR"/>
        </w:rPr>
        <w:t xml:space="preserve">Danse, </w:t>
      </w:r>
      <w:r w:rsidR="0034767B" w:rsidRPr="001C0BEE">
        <w:rPr>
          <w:lang w:eastAsia="fr-FR"/>
        </w:rPr>
        <w:t>« </w:t>
      </w:r>
      <w:proofErr w:type="spellStart"/>
      <w:r w:rsidRPr="001C0BEE">
        <w:rPr>
          <w:lang w:eastAsia="fr-FR"/>
        </w:rPr>
        <w:t>Tanztheater</w:t>
      </w:r>
      <w:proofErr w:type="spellEnd"/>
      <w:r w:rsidR="0034767B" w:rsidRPr="001C0BEE">
        <w:rPr>
          <w:lang w:eastAsia="fr-FR"/>
        </w:rPr>
        <w:t> »</w:t>
      </w:r>
      <w:r w:rsidRPr="001C0BEE">
        <w:rPr>
          <w:lang w:eastAsia="fr-FR"/>
        </w:rPr>
        <w:t>, performance</w:t>
      </w:r>
    </w:p>
    <w:p w14:paraId="2D178576" w14:textId="64477124" w:rsidR="009A5F58" w:rsidRDefault="009A5F58" w:rsidP="000F7E14">
      <w:pPr>
        <w:spacing w:line="240" w:lineRule="auto"/>
        <w:rPr>
          <w:lang w:eastAsia="fr-FR"/>
        </w:rPr>
      </w:pPr>
      <w:r w:rsidRPr="001C0BEE">
        <w:rPr>
          <w:lang w:eastAsia="fr-FR"/>
        </w:rPr>
        <w:lastRenderedPageBreak/>
        <w:t>Femmes artistes</w:t>
      </w:r>
    </w:p>
    <w:p w14:paraId="23CC6206" w14:textId="206D3CFE" w:rsidR="006A2235" w:rsidRPr="001C0BEE" w:rsidRDefault="006A2235" w:rsidP="000F7E14">
      <w:pPr>
        <w:spacing w:line="240" w:lineRule="auto"/>
        <w:rPr>
          <w:lang w:eastAsia="fr-FR"/>
        </w:rPr>
      </w:pPr>
      <w:r>
        <w:rPr>
          <w:lang w:eastAsia="fr-FR"/>
        </w:rPr>
        <w:t>Avant-garde féministe</w:t>
      </w:r>
    </w:p>
    <w:p w14:paraId="4CA06EBD" w14:textId="6D2EC50A" w:rsidR="000B393F" w:rsidRPr="001C0BEE" w:rsidRDefault="000B393F" w:rsidP="000F7E14">
      <w:pPr>
        <w:spacing w:line="240" w:lineRule="auto"/>
        <w:rPr>
          <w:lang w:eastAsia="fr-FR"/>
        </w:rPr>
      </w:pPr>
      <w:r w:rsidRPr="001C0BEE">
        <w:rPr>
          <w:lang w:eastAsia="fr-FR"/>
        </w:rPr>
        <w:t>Corps</w:t>
      </w:r>
      <w:r w:rsidR="00AD1FEF">
        <w:rPr>
          <w:lang w:eastAsia="fr-FR"/>
        </w:rPr>
        <w:t>, normes</w:t>
      </w:r>
      <w:r w:rsidRPr="001C0BEE">
        <w:rPr>
          <w:lang w:eastAsia="fr-FR"/>
        </w:rPr>
        <w:t xml:space="preserve"> et altérités</w:t>
      </w:r>
    </w:p>
    <w:p w14:paraId="4A1EED3D" w14:textId="2CFBD464" w:rsidR="009A5F58" w:rsidRPr="001C0BEE" w:rsidRDefault="009A5F58" w:rsidP="000F7E14">
      <w:pPr>
        <w:spacing w:line="240" w:lineRule="auto"/>
        <w:rPr>
          <w:lang w:eastAsia="fr-FR"/>
        </w:rPr>
      </w:pPr>
      <w:r w:rsidRPr="001C0BEE">
        <w:rPr>
          <w:i/>
          <w:iCs/>
          <w:lang w:eastAsia="fr-FR"/>
        </w:rPr>
        <w:t xml:space="preserve">Food </w:t>
      </w:r>
      <w:proofErr w:type="spellStart"/>
      <w:r w:rsidRPr="001C0BEE">
        <w:rPr>
          <w:i/>
          <w:iCs/>
          <w:lang w:eastAsia="fr-FR"/>
        </w:rPr>
        <w:t>studies</w:t>
      </w:r>
      <w:proofErr w:type="spellEnd"/>
      <w:r w:rsidRPr="001C0BEE">
        <w:rPr>
          <w:lang w:eastAsia="fr-FR"/>
        </w:rPr>
        <w:t xml:space="preserve">, </w:t>
      </w:r>
      <w:r w:rsidR="00BB4610">
        <w:rPr>
          <w:lang w:eastAsia="fr-FR"/>
        </w:rPr>
        <w:t>g</w:t>
      </w:r>
      <w:r w:rsidRPr="001C0BEE">
        <w:rPr>
          <w:lang w:eastAsia="fr-FR"/>
        </w:rPr>
        <w:t>enre</w:t>
      </w:r>
      <w:r w:rsidR="00083258">
        <w:rPr>
          <w:lang w:eastAsia="fr-FR"/>
        </w:rPr>
        <w:t xml:space="preserve"> et alimentation</w:t>
      </w:r>
    </w:p>
    <w:p w14:paraId="333B2560" w14:textId="77777777" w:rsidR="0034767B" w:rsidRPr="001C0BEE" w:rsidRDefault="0034767B" w:rsidP="00013DBD">
      <w:pPr>
        <w:pStyle w:val="Titre1FicheCAER"/>
      </w:pPr>
    </w:p>
    <w:p w14:paraId="4D41E5BF" w14:textId="674DEAF2" w:rsidR="00292EFA" w:rsidRPr="001C0BEE" w:rsidRDefault="00292EFA" w:rsidP="00013DBD">
      <w:pPr>
        <w:pStyle w:val="Titre1FicheCAER"/>
      </w:pPr>
      <w:r w:rsidRPr="001C0BEE">
        <w:t>Activités de recherche</w:t>
      </w:r>
    </w:p>
    <w:p w14:paraId="698102B9" w14:textId="755A9B26" w:rsidR="005D6937" w:rsidRPr="001C0BEE" w:rsidRDefault="005D6937" w:rsidP="005D6937">
      <w:pPr>
        <w:rPr>
          <w:lang w:eastAsia="fr-FR"/>
        </w:rPr>
      </w:pPr>
      <w:r w:rsidRPr="001C0BEE">
        <w:rPr>
          <w:lang w:eastAsia="fr-FR"/>
        </w:rPr>
        <w:t>Une préoccupation majeure</w:t>
      </w:r>
      <w:r w:rsidR="00E756C1" w:rsidRPr="001C0BEE">
        <w:rPr>
          <w:lang w:eastAsia="fr-FR"/>
        </w:rPr>
        <w:t xml:space="preserve"> de mes recherches</w:t>
      </w:r>
      <w:r w:rsidR="009957D9" w:rsidRPr="001C0BEE">
        <w:rPr>
          <w:lang w:eastAsia="fr-FR"/>
        </w:rPr>
        <w:t xml:space="preserve"> </w:t>
      </w:r>
      <w:r w:rsidRPr="001C0BEE">
        <w:rPr>
          <w:lang w:eastAsia="fr-FR"/>
        </w:rPr>
        <w:t xml:space="preserve">est de montrer l’impact de normes socio-culturelles – qu’elles soient verbales, iconographiques ou gestuelles – sur les constructions identitaires et par conséquent sur la créativité des </w:t>
      </w:r>
      <w:r w:rsidR="00AD1FEF">
        <w:rPr>
          <w:lang w:eastAsia="fr-FR"/>
        </w:rPr>
        <w:t xml:space="preserve">écrivaines et </w:t>
      </w:r>
      <w:r w:rsidRPr="001C0BEE">
        <w:rPr>
          <w:lang w:eastAsia="fr-FR"/>
        </w:rPr>
        <w:t>femmes artistes</w:t>
      </w:r>
      <w:r w:rsidR="008E6F3F" w:rsidRPr="001C0BEE">
        <w:rPr>
          <w:lang w:eastAsia="fr-FR"/>
        </w:rPr>
        <w:t> </w:t>
      </w:r>
      <w:r w:rsidRPr="001C0BEE">
        <w:rPr>
          <w:lang w:eastAsia="fr-FR"/>
        </w:rPr>
        <w:t>; dégager l’engagement éthique, humaniste, féministe, politique qui se manifeste à travers une esthétique</w:t>
      </w:r>
      <w:r w:rsidR="008E6F3F" w:rsidRPr="001C0BEE">
        <w:rPr>
          <w:lang w:eastAsia="fr-FR"/>
        </w:rPr>
        <w:t> </w:t>
      </w:r>
      <w:r w:rsidRPr="001C0BEE">
        <w:rPr>
          <w:lang w:eastAsia="fr-FR"/>
        </w:rPr>
        <w:t>; révéler ce qu’il y a de «</w:t>
      </w:r>
      <w:r w:rsidR="00AD1FEF">
        <w:rPr>
          <w:lang w:eastAsia="fr-FR"/>
        </w:rPr>
        <w:t> </w:t>
      </w:r>
      <w:r w:rsidRPr="001C0BEE">
        <w:rPr>
          <w:lang w:eastAsia="fr-FR"/>
        </w:rPr>
        <w:t>contemporain</w:t>
      </w:r>
      <w:r w:rsidR="00AD1FEF">
        <w:rPr>
          <w:lang w:eastAsia="fr-FR"/>
        </w:rPr>
        <w:t> </w:t>
      </w:r>
      <w:r w:rsidRPr="001C0BEE">
        <w:rPr>
          <w:lang w:eastAsia="fr-FR"/>
        </w:rPr>
        <w:t xml:space="preserve">» </w:t>
      </w:r>
      <w:r w:rsidR="008E6F3F" w:rsidRPr="001C0BEE">
        <w:rPr>
          <w:lang w:eastAsia="fr-FR"/>
        </w:rPr>
        <w:t xml:space="preserve">(Giorgio </w:t>
      </w:r>
      <w:proofErr w:type="spellStart"/>
      <w:r w:rsidR="008E6F3F" w:rsidRPr="001C0BEE">
        <w:rPr>
          <w:lang w:eastAsia="fr-FR"/>
        </w:rPr>
        <w:t>Agamben</w:t>
      </w:r>
      <w:proofErr w:type="spellEnd"/>
      <w:r w:rsidR="008E6F3F" w:rsidRPr="001C0BEE">
        <w:rPr>
          <w:lang w:eastAsia="fr-FR"/>
        </w:rPr>
        <w:t xml:space="preserve">) </w:t>
      </w:r>
      <w:r w:rsidRPr="001C0BEE">
        <w:rPr>
          <w:lang w:eastAsia="fr-FR"/>
        </w:rPr>
        <w:t xml:space="preserve">dans les </w:t>
      </w:r>
      <w:r w:rsidR="008E6F3F" w:rsidRPr="001C0BEE">
        <w:rPr>
          <w:lang w:eastAsia="fr-FR"/>
        </w:rPr>
        <w:t>œ</w:t>
      </w:r>
      <w:r w:rsidRPr="001C0BEE">
        <w:rPr>
          <w:lang w:eastAsia="fr-FR"/>
        </w:rPr>
        <w:t>uvres étudiées (pour la plupart issues du XX</w:t>
      </w:r>
      <w:r w:rsidRPr="001C0BEE">
        <w:rPr>
          <w:vertAlign w:val="superscript"/>
          <w:lang w:eastAsia="fr-FR"/>
        </w:rPr>
        <w:t>e</w:t>
      </w:r>
      <w:r w:rsidRPr="001C0BEE">
        <w:rPr>
          <w:lang w:eastAsia="fr-FR"/>
        </w:rPr>
        <w:t xml:space="preserve"> et XXI</w:t>
      </w:r>
      <w:r w:rsidRPr="001C0BEE">
        <w:rPr>
          <w:vertAlign w:val="superscript"/>
          <w:lang w:eastAsia="fr-FR"/>
        </w:rPr>
        <w:t>e</w:t>
      </w:r>
      <w:r w:rsidRPr="001C0BEE">
        <w:rPr>
          <w:lang w:eastAsia="fr-FR"/>
        </w:rPr>
        <w:t xml:space="preserve"> siècle), </w:t>
      </w:r>
      <w:r w:rsidR="008E6F3F" w:rsidRPr="001C0BEE">
        <w:rPr>
          <w:lang w:eastAsia="fr-FR"/>
        </w:rPr>
        <w:t>a</w:t>
      </w:r>
      <w:r w:rsidRPr="001C0BEE">
        <w:rPr>
          <w:lang w:eastAsia="fr-FR"/>
        </w:rPr>
        <w:t>vec une focalisation sur les rapports entre genre</w:t>
      </w:r>
      <w:r w:rsidR="008E6F3F" w:rsidRPr="001C0BEE">
        <w:rPr>
          <w:lang w:eastAsia="fr-FR"/>
        </w:rPr>
        <w:t xml:space="preserve">, </w:t>
      </w:r>
      <w:r w:rsidR="00E756C1" w:rsidRPr="001C0BEE">
        <w:rPr>
          <w:lang w:eastAsia="fr-FR"/>
        </w:rPr>
        <w:t>normes</w:t>
      </w:r>
      <w:r w:rsidRPr="001C0BEE">
        <w:rPr>
          <w:lang w:eastAsia="fr-FR"/>
        </w:rPr>
        <w:t xml:space="preserve"> et pouvoi</w:t>
      </w:r>
      <w:r w:rsidR="009957D9" w:rsidRPr="001C0BEE">
        <w:rPr>
          <w:lang w:eastAsia="fr-FR"/>
        </w:rPr>
        <w:t>r</w:t>
      </w:r>
      <w:r w:rsidRPr="001C0BEE">
        <w:rPr>
          <w:lang w:eastAsia="fr-FR"/>
        </w:rPr>
        <w:t>.</w:t>
      </w:r>
    </w:p>
    <w:p w14:paraId="694B318D" w14:textId="23E79CBD" w:rsidR="00E756C1" w:rsidRPr="001C0BEE" w:rsidRDefault="00E756C1" w:rsidP="00E756C1">
      <w:pPr>
        <w:rPr>
          <w:lang w:eastAsia="fr-FR"/>
        </w:rPr>
      </w:pPr>
      <w:r w:rsidRPr="001C0BEE">
        <w:rPr>
          <w:lang w:eastAsia="fr-FR"/>
        </w:rPr>
        <w:t>J’aime renouveler mes objets de recherche, tout en gardant la perspective du genre ainsi que ma passion pour le corps</w:t>
      </w:r>
      <w:r w:rsidR="009957D9" w:rsidRPr="001C0BEE">
        <w:rPr>
          <w:lang w:eastAsia="fr-FR"/>
        </w:rPr>
        <w:t xml:space="preserve"> et les mécanismes d’incorporation</w:t>
      </w:r>
      <w:r w:rsidR="00AD1FEF">
        <w:rPr>
          <w:lang w:eastAsia="fr-FR"/>
        </w:rPr>
        <w:t xml:space="preserve">, </w:t>
      </w:r>
      <w:r w:rsidRPr="001C0BEE">
        <w:rPr>
          <w:lang w:eastAsia="fr-FR"/>
        </w:rPr>
        <w:t>la porosité entre le sujet et le monde qui l’entoure</w:t>
      </w:r>
      <w:r w:rsidR="00AD1FEF">
        <w:rPr>
          <w:lang w:eastAsia="fr-FR"/>
        </w:rPr>
        <w:t>,</w:t>
      </w:r>
      <w:r w:rsidRPr="001C0BEE">
        <w:rPr>
          <w:lang w:eastAsia="fr-FR"/>
        </w:rPr>
        <w:t xml:space="preserve"> les interactions entre arts et société. </w:t>
      </w:r>
      <w:r w:rsidR="009957D9" w:rsidRPr="001C0BEE">
        <w:rPr>
          <w:lang w:eastAsia="fr-FR"/>
        </w:rPr>
        <w:t>Mes projets de recherche actuels, sur l</w:t>
      </w:r>
      <w:r w:rsidR="00C86AAC">
        <w:rPr>
          <w:lang w:eastAsia="fr-FR"/>
        </w:rPr>
        <w:t xml:space="preserve">es </w:t>
      </w:r>
      <w:r w:rsidR="009957D9" w:rsidRPr="001C0BEE">
        <w:rPr>
          <w:lang w:eastAsia="fr-FR"/>
        </w:rPr>
        <w:t>avant-garde</w:t>
      </w:r>
      <w:r w:rsidR="00C86AAC">
        <w:rPr>
          <w:lang w:eastAsia="fr-FR"/>
        </w:rPr>
        <w:t>s</w:t>
      </w:r>
      <w:r w:rsidR="009957D9" w:rsidRPr="001C0BEE">
        <w:rPr>
          <w:lang w:eastAsia="fr-FR"/>
        </w:rPr>
        <w:t xml:space="preserve"> </w:t>
      </w:r>
      <w:r w:rsidR="00C86AAC">
        <w:rPr>
          <w:lang w:eastAsia="fr-FR"/>
        </w:rPr>
        <w:t>des années 1970 à aujourd’hui</w:t>
      </w:r>
      <w:r w:rsidR="009957D9" w:rsidRPr="001C0BEE">
        <w:rPr>
          <w:lang w:eastAsia="fr-FR"/>
        </w:rPr>
        <w:t xml:space="preserve"> et sur les rapports entre genre</w:t>
      </w:r>
      <w:r w:rsidR="00C86AAC">
        <w:rPr>
          <w:lang w:eastAsia="fr-FR"/>
        </w:rPr>
        <w:t xml:space="preserve"> et alimentation</w:t>
      </w:r>
      <w:r w:rsidR="009957D9" w:rsidRPr="001C0BEE">
        <w:rPr>
          <w:lang w:eastAsia="fr-FR"/>
        </w:rPr>
        <w:t xml:space="preserve">, </w:t>
      </w:r>
      <w:r w:rsidRPr="001C0BEE">
        <w:rPr>
          <w:lang w:eastAsia="fr-FR"/>
        </w:rPr>
        <w:t>s’ancre</w:t>
      </w:r>
      <w:r w:rsidR="009957D9" w:rsidRPr="001C0BEE">
        <w:rPr>
          <w:lang w:eastAsia="fr-FR"/>
        </w:rPr>
        <w:t>nt</w:t>
      </w:r>
      <w:r w:rsidRPr="001C0BEE">
        <w:rPr>
          <w:lang w:eastAsia="fr-FR"/>
        </w:rPr>
        <w:t xml:space="preserve"> également dans les préoccupations sociétales contemporaines.</w:t>
      </w:r>
    </w:p>
    <w:p w14:paraId="4E4B7DD1" w14:textId="540FC6AF" w:rsidR="00292EFA" w:rsidRPr="001C0BEE" w:rsidRDefault="00E756C1" w:rsidP="00D53243">
      <w:pPr>
        <w:rPr>
          <w:lang w:eastAsia="fr-FR"/>
        </w:rPr>
      </w:pPr>
      <w:r w:rsidRPr="001C0BEE">
        <w:rPr>
          <w:lang w:eastAsia="fr-FR"/>
        </w:rPr>
        <w:t xml:space="preserve">Je participe régulièrement aux recherches collectives du laboratoire ÉCHANGES où j’ai porté </w:t>
      </w:r>
      <w:r w:rsidR="00AD1FEF">
        <w:rPr>
          <w:lang w:eastAsia="fr-FR"/>
        </w:rPr>
        <w:t xml:space="preserve">ou </w:t>
      </w:r>
      <w:proofErr w:type="spellStart"/>
      <w:r w:rsidRPr="001C0BEE">
        <w:rPr>
          <w:lang w:eastAsia="fr-FR"/>
        </w:rPr>
        <w:t>co</w:t>
      </w:r>
      <w:proofErr w:type="spellEnd"/>
      <w:r w:rsidRPr="001C0BEE">
        <w:rPr>
          <w:lang w:eastAsia="fr-FR"/>
        </w:rPr>
        <w:t xml:space="preserve">-porté plusieurs </w:t>
      </w:r>
      <w:r w:rsidR="00AE757D">
        <w:rPr>
          <w:lang w:eastAsia="fr-FR"/>
        </w:rPr>
        <w:t xml:space="preserve">axes et </w:t>
      </w:r>
      <w:r w:rsidRPr="001C0BEE">
        <w:rPr>
          <w:lang w:eastAsia="fr-FR"/>
        </w:rPr>
        <w:t xml:space="preserve">projets </w:t>
      </w:r>
      <w:r w:rsidR="009957D9" w:rsidRPr="001C0BEE">
        <w:rPr>
          <w:lang w:eastAsia="fr-FR"/>
        </w:rPr>
        <w:t>d</w:t>
      </w:r>
      <w:r w:rsidR="00AE757D">
        <w:rPr>
          <w:lang w:eastAsia="fr-FR"/>
        </w:rPr>
        <w:t>e</w:t>
      </w:r>
      <w:r w:rsidR="009957D9" w:rsidRPr="001C0BEE">
        <w:rPr>
          <w:lang w:eastAsia="fr-FR"/>
        </w:rPr>
        <w:t xml:space="preserve"> quadriennal </w:t>
      </w:r>
      <w:r w:rsidRPr="001C0BEE">
        <w:rPr>
          <w:lang w:eastAsia="fr-FR"/>
        </w:rPr>
        <w:t>(« </w:t>
      </w:r>
      <w:r w:rsidR="00D53243">
        <w:rPr>
          <w:lang w:eastAsia="fr-FR"/>
        </w:rPr>
        <w:t>M</w:t>
      </w:r>
      <w:r w:rsidRPr="001C0BEE">
        <w:rPr>
          <w:lang w:eastAsia="fr-FR"/>
        </w:rPr>
        <w:t>ensonge et genre »</w:t>
      </w:r>
      <w:r w:rsidR="009957D9" w:rsidRPr="001C0BEE">
        <w:rPr>
          <w:lang w:eastAsia="fr-FR"/>
        </w:rPr>
        <w:t xml:space="preserve">, </w:t>
      </w:r>
      <w:r w:rsidRPr="001C0BEE">
        <w:rPr>
          <w:lang w:eastAsia="fr-FR"/>
        </w:rPr>
        <w:t>« </w:t>
      </w:r>
      <w:r w:rsidR="00D53243">
        <w:rPr>
          <w:lang w:eastAsia="fr-FR"/>
        </w:rPr>
        <w:t>Le c</w:t>
      </w:r>
      <w:r w:rsidRPr="001C0BEE">
        <w:rPr>
          <w:lang w:eastAsia="fr-FR"/>
        </w:rPr>
        <w:t>orps-frontière »</w:t>
      </w:r>
      <w:r w:rsidR="009957D9" w:rsidRPr="001C0BEE">
        <w:rPr>
          <w:lang w:eastAsia="fr-FR"/>
        </w:rPr>
        <w:t xml:space="preserve">, </w:t>
      </w:r>
      <w:r w:rsidR="00AD1FEF">
        <w:rPr>
          <w:lang w:eastAsia="fr-FR"/>
        </w:rPr>
        <w:t>« </w:t>
      </w:r>
      <w:r w:rsidR="00D53243" w:rsidRPr="00D53243">
        <w:rPr>
          <w:lang w:eastAsia="fr-FR"/>
        </w:rPr>
        <w:t>La nourriture – discours, pratiques, représentations</w:t>
      </w:r>
      <w:r w:rsidR="00D53243">
        <w:rPr>
          <w:lang w:eastAsia="fr-FR"/>
        </w:rPr>
        <w:t xml:space="preserve"> »), </w:t>
      </w:r>
      <w:r w:rsidRPr="001C0BEE">
        <w:rPr>
          <w:lang w:eastAsia="fr-FR"/>
        </w:rPr>
        <w:t xml:space="preserve">et je poursuis </w:t>
      </w:r>
      <w:r w:rsidR="00AD1FEF">
        <w:rPr>
          <w:lang w:eastAsia="fr-FR"/>
        </w:rPr>
        <w:t xml:space="preserve">parallèlement </w:t>
      </w:r>
      <w:r w:rsidRPr="001C0BEE">
        <w:rPr>
          <w:lang w:eastAsia="fr-FR"/>
        </w:rPr>
        <w:t>des recherches individuelles, notamment dans le domaine de la danse</w:t>
      </w:r>
      <w:r w:rsidR="00AE757D">
        <w:rPr>
          <w:lang w:eastAsia="fr-FR"/>
        </w:rPr>
        <w:t>, des</w:t>
      </w:r>
      <w:r w:rsidRPr="001C0BEE">
        <w:rPr>
          <w:lang w:eastAsia="fr-FR"/>
        </w:rPr>
        <w:t xml:space="preserve"> avant-garde</w:t>
      </w:r>
      <w:r w:rsidR="00AE757D">
        <w:rPr>
          <w:lang w:eastAsia="fr-FR"/>
        </w:rPr>
        <w:t>s, des études de genre</w:t>
      </w:r>
      <w:r w:rsidRPr="001C0BEE">
        <w:rPr>
          <w:lang w:eastAsia="fr-FR"/>
        </w:rPr>
        <w:t>.</w:t>
      </w:r>
    </w:p>
    <w:p w14:paraId="41268794" w14:textId="77777777" w:rsidR="003D676D" w:rsidRPr="001C0BEE" w:rsidRDefault="003D676D" w:rsidP="00013DBD">
      <w:pPr>
        <w:pStyle w:val="Titre1FicheCAER"/>
      </w:pPr>
      <w:r w:rsidRPr="001C0BEE">
        <w:t>Thèse</w:t>
      </w:r>
    </w:p>
    <w:p w14:paraId="7A44B078" w14:textId="0AD785CA" w:rsidR="004C20A2" w:rsidRPr="001C0BEE" w:rsidRDefault="004C20A2" w:rsidP="0022737D">
      <w:pPr>
        <w:rPr>
          <w:lang w:eastAsia="fr-FR"/>
        </w:rPr>
      </w:pPr>
      <w:r w:rsidRPr="001C0BEE">
        <w:rPr>
          <w:lang w:eastAsia="fr-FR"/>
        </w:rPr>
        <w:t xml:space="preserve">La poétique de </w:t>
      </w:r>
      <w:proofErr w:type="gramStart"/>
      <w:r w:rsidRPr="001C0BEE">
        <w:rPr>
          <w:lang w:eastAsia="fr-FR"/>
        </w:rPr>
        <w:t>l’ «</w:t>
      </w:r>
      <w:proofErr w:type="gramEnd"/>
      <w:r w:rsidRPr="001C0BEE">
        <w:rPr>
          <w:lang w:eastAsia="fr-FR"/>
        </w:rPr>
        <w:t> </w:t>
      </w:r>
      <w:proofErr w:type="spellStart"/>
      <w:r w:rsidRPr="001C0BEE">
        <w:rPr>
          <w:lang w:eastAsia="fr-FR"/>
        </w:rPr>
        <w:t>abjeu</w:t>
      </w:r>
      <w:proofErr w:type="spellEnd"/>
      <w:r w:rsidRPr="001C0BEE">
        <w:rPr>
          <w:lang w:eastAsia="fr-FR"/>
        </w:rPr>
        <w:t xml:space="preserve"> »: l’abject, le rire et le féminin dans </w:t>
      </w:r>
      <w:r w:rsidRPr="001C0BEE">
        <w:rPr>
          <w:i/>
          <w:iCs/>
          <w:lang w:eastAsia="fr-FR"/>
        </w:rPr>
        <w:t xml:space="preserve">Die </w:t>
      </w:r>
      <w:proofErr w:type="spellStart"/>
      <w:r w:rsidRPr="001C0BEE">
        <w:rPr>
          <w:i/>
          <w:iCs/>
          <w:lang w:eastAsia="fr-FR"/>
        </w:rPr>
        <w:t>Giftmörderinnen</w:t>
      </w:r>
      <w:proofErr w:type="spellEnd"/>
      <w:r w:rsidRPr="001C0BEE">
        <w:rPr>
          <w:lang w:eastAsia="fr-FR"/>
        </w:rPr>
        <w:t xml:space="preserve"> d’</w:t>
      </w:r>
      <w:proofErr w:type="spellStart"/>
      <w:r w:rsidRPr="001C0BEE">
        <w:rPr>
          <w:lang w:eastAsia="fr-FR"/>
        </w:rPr>
        <w:t>Elfriede</w:t>
      </w:r>
      <w:proofErr w:type="spellEnd"/>
      <w:r w:rsidRPr="001C0BEE">
        <w:rPr>
          <w:lang w:eastAsia="fr-FR"/>
        </w:rPr>
        <w:t xml:space="preserve"> </w:t>
      </w:r>
      <w:proofErr w:type="spellStart"/>
      <w:r w:rsidRPr="001C0BEE">
        <w:rPr>
          <w:lang w:eastAsia="fr-FR"/>
        </w:rPr>
        <w:t>Czurda</w:t>
      </w:r>
      <w:proofErr w:type="spellEnd"/>
      <w:r w:rsidRPr="001C0BEE">
        <w:rPr>
          <w:lang w:eastAsia="fr-FR"/>
        </w:rPr>
        <w:t xml:space="preserve"> et </w:t>
      </w:r>
      <w:proofErr w:type="spellStart"/>
      <w:r w:rsidRPr="001C0BEE">
        <w:rPr>
          <w:i/>
          <w:iCs/>
          <w:lang w:eastAsia="fr-FR"/>
        </w:rPr>
        <w:t>Krankheit</w:t>
      </w:r>
      <w:proofErr w:type="spellEnd"/>
      <w:r w:rsidRPr="001C0BEE">
        <w:rPr>
          <w:i/>
          <w:iCs/>
          <w:lang w:eastAsia="fr-FR"/>
        </w:rPr>
        <w:t xml:space="preserve"> </w:t>
      </w:r>
      <w:proofErr w:type="spellStart"/>
      <w:r w:rsidRPr="001C0BEE">
        <w:rPr>
          <w:i/>
          <w:iCs/>
          <w:lang w:eastAsia="fr-FR"/>
        </w:rPr>
        <w:t>oder</w:t>
      </w:r>
      <w:proofErr w:type="spellEnd"/>
      <w:r w:rsidRPr="001C0BEE">
        <w:rPr>
          <w:i/>
          <w:iCs/>
          <w:lang w:eastAsia="fr-FR"/>
        </w:rPr>
        <w:t xml:space="preserve"> Moderne </w:t>
      </w:r>
      <w:proofErr w:type="spellStart"/>
      <w:r w:rsidRPr="001C0BEE">
        <w:rPr>
          <w:i/>
          <w:iCs/>
          <w:lang w:eastAsia="fr-FR"/>
        </w:rPr>
        <w:t>Frauen</w:t>
      </w:r>
      <w:proofErr w:type="spellEnd"/>
      <w:r w:rsidRPr="001C0BEE">
        <w:rPr>
          <w:lang w:eastAsia="fr-FR"/>
        </w:rPr>
        <w:t xml:space="preserve"> d’</w:t>
      </w:r>
      <w:proofErr w:type="spellStart"/>
      <w:r w:rsidRPr="001C0BEE">
        <w:rPr>
          <w:lang w:eastAsia="fr-FR"/>
        </w:rPr>
        <w:t>Elfriede</w:t>
      </w:r>
      <w:proofErr w:type="spellEnd"/>
      <w:r w:rsidRPr="001C0BEE">
        <w:rPr>
          <w:lang w:eastAsia="fr-FR"/>
        </w:rPr>
        <w:t xml:space="preserve"> Jelinek</w:t>
      </w:r>
      <w:r w:rsidRPr="001C0BEE">
        <w:rPr>
          <w:i/>
          <w:iCs/>
          <w:lang w:eastAsia="fr-FR"/>
        </w:rPr>
        <w:t xml:space="preserve"> </w:t>
      </w:r>
      <w:r w:rsidRPr="001C0BEE">
        <w:rPr>
          <w:lang w:eastAsia="fr-FR"/>
        </w:rPr>
        <w:t>(Université de Provence, 2005)</w:t>
      </w:r>
    </w:p>
    <w:p w14:paraId="7AC74201" w14:textId="77777777" w:rsidR="003D676D" w:rsidRPr="001C0BEE" w:rsidRDefault="003D676D" w:rsidP="00013DBD">
      <w:pPr>
        <w:pStyle w:val="Titre1FicheCAER"/>
      </w:pPr>
      <w:r w:rsidRPr="001C0BEE">
        <w:t>HDR</w:t>
      </w:r>
      <w:r w:rsidR="0022737D" w:rsidRPr="001C0BEE">
        <w:t xml:space="preserve"> </w:t>
      </w:r>
    </w:p>
    <w:p w14:paraId="07514043" w14:textId="7B1831FD" w:rsidR="004C20A2" w:rsidRDefault="004C20A2" w:rsidP="0022737D">
      <w:pPr>
        <w:rPr>
          <w:lang w:eastAsia="fr-FR"/>
        </w:rPr>
      </w:pPr>
      <w:r w:rsidRPr="001C0BEE">
        <w:rPr>
          <w:lang w:eastAsia="fr-FR"/>
        </w:rPr>
        <w:t>« Littérature, arts et genre aux XX</w:t>
      </w:r>
      <w:r w:rsidRPr="001C0BEE">
        <w:rPr>
          <w:vertAlign w:val="superscript"/>
          <w:lang w:eastAsia="fr-FR"/>
        </w:rPr>
        <w:t>e</w:t>
      </w:r>
      <w:r w:rsidRPr="001C0BEE">
        <w:rPr>
          <w:lang w:eastAsia="fr-FR"/>
        </w:rPr>
        <w:t xml:space="preserve"> et XXI</w:t>
      </w:r>
      <w:r w:rsidRPr="001C0BEE">
        <w:rPr>
          <w:vertAlign w:val="superscript"/>
          <w:lang w:eastAsia="fr-FR"/>
        </w:rPr>
        <w:t>e</w:t>
      </w:r>
      <w:r w:rsidRPr="001C0BEE">
        <w:rPr>
          <w:lang w:eastAsia="fr-FR"/>
        </w:rPr>
        <w:t xml:space="preserve"> siècles dans les pays de langue allemande » à Sorbonne Université le 3 décembre 2018 (Sorbonne Université, REIGENN)</w:t>
      </w:r>
    </w:p>
    <w:p w14:paraId="28B06269" w14:textId="77777777" w:rsidR="00295703" w:rsidRDefault="00295703" w:rsidP="00013DBD">
      <w:pPr>
        <w:pStyle w:val="Titre1FicheCAER"/>
      </w:pPr>
      <w:r>
        <w:t>Activités éditoriales</w:t>
      </w:r>
    </w:p>
    <w:p w14:paraId="79A99DD0" w14:textId="3F5F38DA" w:rsidR="00295703" w:rsidRDefault="00C86AAC" w:rsidP="00295703">
      <w:pPr>
        <w:rPr>
          <w:lang w:eastAsia="fr-FR"/>
        </w:rPr>
      </w:pPr>
      <w:r>
        <w:rPr>
          <w:lang w:eastAsia="fr-FR"/>
        </w:rPr>
        <w:t>Co-d</w:t>
      </w:r>
      <w:r w:rsidR="00295703">
        <w:rPr>
          <w:lang w:eastAsia="fr-FR"/>
        </w:rPr>
        <w:t xml:space="preserve">irectrice </w:t>
      </w:r>
      <w:r w:rsidR="00295703" w:rsidRPr="00295703">
        <w:rPr>
          <w:lang w:eastAsia="fr-FR"/>
        </w:rPr>
        <w:t xml:space="preserve">(avec Hilda </w:t>
      </w:r>
      <w:proofErr w:type="spellStart"/>
      <w:r w:rsidR="00295703" w:rsidRPr="00295703">
        <w:rPr>
          <w:lang w:eastAsia="fr-FR"/>
        </w:rPr>
        <w:t>Inderwildi</w:t>
      </w:r>
      <w:proofErr w:type="spellEnd"/>
      <w:r w:rsidR="00295703" w:rsidRPr="00295703">
        <w:rPr>
          <w:lang w:eastAsia="fr-FR"/>
        </w:rPr>
        <w:t xml:space="preserve">, </w:t>
      </w:r>
      <w:r w:rsidR="00D53243">
        <w:rPr>
          <w:lang w:eastAsia="fr-FR"/>
        </w:rPr>
        <w:t xml:space="preserve">TIL, </w:t>
      </w:r>
      <w:r w:rsidR="00295703" w:rsidRPr="00295703">
        <w:rPr>
          <w:lang w:eastAsia="fr-FR"/>
        </w:rPr>
        <w:t xml:space="preserve">Université </w:t>
      </w:r>
      <w:r w:rsidR="00D53243">
        <w:rPr>
          <w:lang w:eastAsia="fr-FR"/>
        </w:rPr>
        <w:t>de Bourgogne</w:t>
      </w:r>
      <w:r w:rsidR="00295703" w:rsidRPr="00295703">
        <w:rPr>
          <w:lang w:eastAsia="fr-FR"/>
        </w:rPr>
        <w:t>)</w:t>
      </w:r>
      <w:r w:rsidR="00295703">
        <w:rPr>
          <w:lang w:eastAsia="fr-FR"/>
        </w:rPr>
        <w:t xml:space="preserve"> de la revue </w:t>
      </w:r>
      <w:r w:rsidR="00295703" w:rsidRPr="00295703">
        <w:rPr>
          <w:i/>
          <w:iCs/>
          <w:lang w:eastAsia="fr-FR"/>
        </w:rPr>
        <w:t>Cahiers d’études germaniques</w:t>
      </w:r>
      <w:r w:rsidR="00295703" w:rsidRPr="00295703">
        <w:rPr>
          <w:lang w:eastAsia="fr-FR"/>
        </w:rPr>
        <w:t xml:space="preserve"> depuis juillet 2018</w:t>
      </w:r>
      <w:r w:rsidR="00295703">
        <w:rPr>
          <w:lang w:eastAsia="fr-FR"/>
        </w:rPr>
        <w:t xml:space="preserve">, </w:t>
      </w:r>
      <w:r w:rsidR="00295703" w:rsidRPr="00295703">
        <w:rPr>
          <w:lang w:eastAsia="fr-FR"/>
        </w:rPr>
        <w:t xml:space="preserve">revue </w:t>
      </w:r>
      <w:proofErr w:type="spellStart"/>
      <w:r w:rsidR="00295703">
        <w:rPr>
          <w:lang w:eastAsia="fr-FR"/>
        </w:rPr>
        <w:t>co</w:t>
      </w:r>
      <w:proofErr w:type="spellEnd"/>
      <w:r w:rsidR="00295703">
        <w:rPr>
          <w:lang w:eastAsia="fr-FR"/>
        </w:rPr>
        <w:t>-portée par quatre Universités (</w:t>
      </w:r>
      <w:r w:rsidR="00295703" w:rsidRPr="00295703">
        <w:rPr>
          <w:lang w:eastAsia="fr-FR"/>
        </w:rPr>
        <w:t>Aix-Marseille Université</w:t>
      </w:r>
      <w:r w:rsidR="00295703">
        <w:rPr>
          <w:lang w:eastAsia="fr-FR"/>
        </w:rPr>
        <w:t xml:space="preserve">, </w:t>
      </w:r>
      <w:r w:rsidR="00295703" w:rsidRPr="00295703">
        <w:rPr>
          <w:lang w:eastAsia="fr-FR"/>
        </w:rPr>
        <w:t>Université Lumière-Lyon 2</w:t>
      </w:r>
      <w:r w:rsidR="00295703">
        <w:rPr>
          <w:lang w:eastAsia="fr-FR"/>
        </w:rPr>
        <w:t xml:space="preserve">, </w:t>
      </w:r>
      <w:r w:rsidR="00295703" w:rsidRPr="00295703">
        <w:rPr>
          <w:lang w:eastAsia="fr-FR"/>
        </w:rPr>
        <w:t>Université Paul Valéry-Montpellier 3</w:t>
      </w:r>
      <w:r w:rsidR="00295703">
        <w:rPr>
          <w:lang w:eastAsia="fr-FR"/>
        </w:rPr>
        <w:t xml:space="preserve">, </w:t>
      </w:r>
      <w:r w:rsidR="00295703" w:rsidRPr="00295703">
        <w:rPr>
          <w:lang w:eastAsia="fr-FR"/>
        </w:rPr>
        <w:t>Université Jean Jaurès-Toulouse 2</w:t>
      </w:r>
      <w:r w:rsidR="00295703">
        <w:rPr>
          <w:lang w:eastAsia="fr-FR"/>
        </w:rPr>
        <w:t xml:space="preserve">), qui existe depuis 1972 et publie deux volumes </w:t>
      </w:r>
      <w:r>
        <w:rPr>
          <w:lang w:eastAsia="fr-FR"/>
        </w:rPr>
        <w:t xml:space="preserve">thématiques </w:t>
      </w:r>
      <w:r w:rsidR="00295703">
        <w:rPr>
          <w:lang w:eastAsia="fr-FR"/>
        </w:rPr>
        <w:t>par an</w:t>
      </w:r>
      <w:r w:rsidR="00295703" w:rsidRPr="00295703">
        <w:rPr>
          <w:lang w:eastAsia="fr-FR"/>
        </w:rPr>
        <w:t>.</w:t>
      </w:r>
      <w:r>
        <w:rPr>
          <w:lang w:eastAsia="fr-FR"/>
        </w:rPr>
        <w:t xml:space="preserve"> Elle est éditée par les </w:t>
      </w:r>
      <w:r w:rsidRPr="001C0BEE">
        <w:t>Presses Universitaires de Provence</w:t>
      </w:r>
      <w:r>
        <w:t xml:space="preserve">, </w:t>
      </w:r>
      <w:r w:rsidR="00AE757D">
        <w:t xml:space="preserve">et disponible sur </w:t>
      </w:r>
      <w:proofErr w:type="spellStart"/>
      <w:r w:rsidR="00AE757D">
        <w:t>Openedition</w:t>
      </w:r>
      <w:proofErr w:type="spellEnd"/>
      <w:r w:rsidR="00AE757D">
        <w:t xml:space="preserve"> (</w:t>
      </w:r>
      <w:hyperlink r:id="rId10" w:history="1">
        <w:r w:rsidRPr="001C0BEE">
          <w:rPr>
            <w:rStyle w:val="Lienhypertexte"/>
          </w:rPr>
          <w:t>https://journals.openedition.org/ceg/</w:t>
        </w:r>
      </w:hyperlink>
      <w:r w:rsidR="00AE757D">
        <w:t>). En 2024, la revue a également intégré le Bouquet Freemium.</w:t>
      </w:r>
    </w:p>
    <w:p w14:paraId="3CF942D3" w14:textId="4314D564" w:rsidR="00295703" w:rsidRDefault="00295703" w:rsidP="00295703">
      <w:pPr>
        <w:rPr>
          <w:lang w:eastAsia="fr-FR"/>
        </w:rPr>
      </w:pPr>
      <w:r>
        <w:rPr>
          <w:lang w:eastAsia="fr-FR"/>
        </w:rPr>
        <w:t xml:space="preserve">Membre du bureau et du comité de rédaction des </w:t>
      </w:r>
      <w:r w:rsidRPr="00295703">
        <w:rPr>
          <w:i/>
          <w:iCs/>
          <w:lang w:eastAsia="fr-FR"/>
        </w:rPr>
        <w:t>Cahiers d’études germaniques</w:t>
      </w:r>
      <w:r>
        <w:rPr>
          <w:i/>
          <w:iCs/>
          <w:lang w:eastAsia="fr-FR"/>
        </w:rPr>
        <w:t xml:space="preserve"> </w:t>
      </w:r>
      <w:r>
        <w:rPr>
          <w:lang w:eastAsia="fr-FR"/>
        </w:rPr>
        <w:t>depuis 2018</w:t>
      </w:r>
      <w:r w:rsidR="00AE757D">
        <w:rPr>
          <w:lang w:eastAsia="fr-FR"/>
        </w:rPr>
        <w:t>.</w:t>
      </w:r>
    </w:p>
    <w:p w14:paraId="1F00D25B" w14:textId="114B4123" w:rsidR="00295703" w:rsidRDefault="00295703" w:rsidP="00295703">
      <w:pPr>
        <w:rPr>
          <w:lang w:eastAsia="fr-FR"/>
        </w:rPr>
      </w:pPr>
      <w:r>
        <w:rPr>
          <w:lang w:eastAsia="fr-FR"/>
        </w:rPr>
        <w:t xml:space="preserve">Membre du comité de lecture des </w:t>
      </w:r>
      <w:r w:rsidRPr="00295703">
        <w:rPr>
          <w:i/>
          <w:iCs/>
          <w:lang w:eastAsia="fr-FR"/>
        </w:rPr>
        <w:t>Cahiers d’études germaniques</w:t>
      </w:r>
      <w:r>
        <w:rPr>
          <w:i/>
          <w:iCs/>
          <w:lang w:eastAsia="fr-FR"/>
        </w:rPr>
        <w:t xml:space="preserve"> </w:t>
      </w:r>
      <w:r>
        <w:rPr>
          <w:lang w:eastAsia="fr-FR"/>
        </w:rPr>
        <w:t>depuis 2011</w:t>
      </w:r>
      <w:r w:rsidR="00AE757D">
        <w:rPr>
          <w:lang w:eastAsia="fr-FR"/>
        </w:rPr>
        <w:t>.</w:t>
      </w:r>
    </w:p>
    <w:p w14:paraId="6E0BB260" w14:textId="3CE9A2CC" w:rsidR="00C86AAC" w:rsidRPr="00295703" w:rsidRDefault="00AE757D" w:rsidP="00295703">
      <w:pPr>
        <w:rPr>
          <w:lang w:eastAsia="fr-FR"/>
        </w:rPr>
      </w:pPr>
      <w:r>
        <w:t>C</w:t>
      </w:r>
      <w:r w:rsidR="00C86AAC">
        <w:t>o-dir</w:t>
      </w:r>
      <w:r>
        <w:t>ectrice (</w:t>
      </w:r>
      <w:r w:rsidR="00C86AAC">
        <w:t xml:space="preserve">avec </w:t>
      </w:r>
      <w:proofErr w:type="spellStart"/>
      <w:r w:rsidR="00C86AAC">
        <w:t>Randi</w:t>
      </w:r>
      <w:proofErr w:type="spellEnd"/>
      <w:r w:rsidR="00C86AAC">
        <w:t xml:space="preserve"> </w:t>
      </w:r>
      <w:proofErr w:type="spellStart"/>
      <w:r w:rsidR="00C86AAC">
        <w:t>Deguilhem</w:t>
      </w:r>
      <w:proofErr w:type="spellEnd"/>
      <w:r w:rsidR="00C86AAC">
        <w:t>, Laurence Hérault et Karine Lambert</w:t>
      </w:r>
      <w:r>
        <w:t>), depuis 2024, de</w:t>
      </w:r>
      <w:r w:rsidR="00C86AAC">
        <w:t xml:space="preserve"> la collection « Penser le genre », éditée par les Presses Universitaires de Provence.</w:t>
      </w:r>
    </w:p>
    <w:p w14:paraId="0C86E8B0" w14:textId="11BC2379" w:rsidR="003D676D" w:rsidRPr="001C0BEE" w:rsidRDefault="003D676D" w:rsidP="00013DBD">
      <w:pPr>
        <w:pStyle w:val="Titre1FicheCAER"/>
      </w:pPr>
      <w:r w:rsidRPr="001C0BEE">
        <w:t>Responsabilités et mandats locaux et nationaux</w:t>
      </w:r>
    </w:p>
    <w:p w14:paraId="5C91E671" w14:textId="4026DEE4" w:rsidR="00D40E75" w:rsidRDefault="003D676D" w:rsidP="000F7E14">
      <w:pPr>
        <w:pStyle w:val="Style2FicheCAER"/>
      </w:pPr>
      <w:r w:rsidRPr="001C0BEE">
        <w:t>Mandats locaux</w:t>
      </w:r>
    </w:p>
    <w:p w14:paraId="14270BBF" w14:textId="77777777" w:rsidR="000F7E14" w:rsidRPr="000F7E14" w:rsidRDefault="000F7E14" w:rsidP="000F7E14"/>
    <w:p w14:paraId="00D230BB" w14:textId="5B5E4F8E" w:rsidR="006B0BA4" w:rsidRPr="001C0BEE" w:rsidRDefault="006B0BA4" w:rsidP="006B0BA4">
      <w:pPr>
        <w:ind w:left="720"/>
        <w:rPr>
          <w:lang w:eastAsia="fr-FR"/>
        </w:rPr>
      </w:pPr>
      <w:r w:rsidRPr="001C0BEE">
        <w:rPr>
          <w:lang w:eastAsia="fr-FR"/>
        </w:rPr>
        <w:t>Chargée de mission UFR ALLSH à l’Égalité femmes hommes et à la lutte contre les discriminations janvier 202</w:t>
      </w:r>
      <w:r w:rsidR="00D40E75" w:rsidRPr="001C0BEE">
        <w:rPr>
          <w:lang w:eastAsia="fr-FR"/>
        </w:rPr>
        <w:t>2</w:t>
      </w:r>
      <w:r w:rsidRPr="001C0BEE">
        <w:rPr>
          <w:lang w:eastAsia="fr-FR"/>
        </w:rPr>
        <w:t xml:space="preserve"> </w:t>
      </w:r>
      <w:r w:rsidR="0074641B">
        <w:rPr>
          <w:lang w:eastAsia="fr-FR"/>
        </w:rPr>
        <w:t>– mars 2024</w:t>
      </w:r>
    </w:p>
    <w:p w14:paraId="71EEEFFD" w14:textId="16AAE740" w:rsidR="006B0BA4" w:rsidRPr="001C0BEE" w:rsidRDefault="006B0BA4" w:rsidP="006B0BA4">
      <w:pPr>
        <w:ind w:left="720"/>
        <w:rPr>
          <w:lang w:eastAsia="fr-FR"/>
        </w:rPr>
      </w:pPr>
      <w:r w:rsidRPr="001C0BEE">
        <w:rPr>
          <w:lang w:eastAsia="fr-FR"/>
        </w:rPr>
        <w:t xml:space="preserve">Membre élu du comité de recherche </w:t>
      </w:r>
      <w:r w:rsidR="0074641B">
        <w:rPr>
          <w:lang w:eastAsia="fr-FR"/>
        </w:rPr>
        <w:t>de l’UFR</w:t>
      </w:r>
      <w:r w:rsidRPr="001C0BEE">
        <w:rPr>
          <w:lang w:eastAsia="fr-FR"/>
        </w:rPr>
        <w:t xml:space="preserve"> </w:t>
      </w:r>
      <w:r w:rsidR="0074641B">
        <w:rPr>
          <w:lang w:eastAsia="fr-FR"/>
        </w:rPr>
        <w:t xml:space="preserve">septembre </w:t>
      </w:r>
      <w:r w:rsidRPr="001C0BEE">
        <w:rPr>
          <w:lang w:eastAsia="fr-FR"/>
        </w:rPr>
        <w:t>2018</w:t>
      </w:r>
      <w:r w:rsidR="0074641B">
        <w:rPr>
          <w:lang w:eastAsia="fr-FR"/>
        </w:rPr>
        <w:t xml:space="preserve"> – fin août 2024</w:t>
      </w:r>
    </w:p>
    <w:p w14:paraId="7679B8B0" w14:textId="018CFC17" w:rsidR="006B0BA4" w:rsidRPr="001C0BEE" w:rsidRDefault="006B0BA4" w:rsidP="006B0BA4">
      <w:pPr>
        <w:ind w:left="720"/>
        <w:rPr>
          <w:lang w:eastAsia="fr-FR"/>
        </w:rPr>
      </w:pPr>
      <w:r w:rsidRPr="001C0BEE">
        <w:rPr>
          <w:lang w:eastAsia="fr-FR"/>
        </w:rPr>
        <w:lastRenderedPageBreak/>
        <w:t xml:space="preserve">Membre nommé du CORI (Relations internationales) </w:t>
      </w:r>
      <w:r w:rsidR="00C712DA" w:rsidRPr="001C0BEE">
        <w:rPr>
          <w:lang w:eastAsia="fr-FR"/>
        </w:rPr>
        <w:t>2</w:t>
      </w:r>
      <w:r w:rsidRPr="001C0BEE">
        <w:rPr>
          <w:lang w:eastAsia="fr-FR"/>
        </w:rPr>
        <w:t>020-2021</w:t>
      </w:r>
    </w:p>
    <w:p w14:paraId="66845626" w14:textId="2172EFD0" w:rsidR="006B0BA4" w:rsidRPr="001C0BEE" w:rsidRDefault="006B0BA4" w:rsidP="006B0BA4">
      <w:pPr>
        <w:ind w:left="720"/>
        <w:rPr>
          <w:lang w:eastAsia="fr-FR"/>
        </w:rPr>
      </w:pPr>
      <w:r w:rsidRPr="001C0BEE">
        <w:rPr>
          <w:lang w:eastAsia="fr-FR"/>
        </w:rPr>
        <w:t>Présidente du Jury du bac (</w:t>
      </w:r>
      <w:r w:rsidR="00C712DA" w:rsidRPr="001C0BEE">
        <w:rPr>
          <w:lang w:eastAsia="fr-FR"/>
        </w:rPr>
        <w:t>trois fois</w:t>
      </w:r>
      <w:r w:rsidR="00AD1FEF">
        <w:rPr>
          <w:lang w:eastAsia="fr-FR"/>
        </w:rPr>
        <w:t xml:space="preserve"> entre 2007 et 2018</w:t>
      </w:r>
      <w:r w:rsidRPr="001C0BEE">
        <w:rPr>
          <w:lang w:eastAsia="fr-FR"/>
        </w:rPr>
        <w:t>)</w:t>
      </w:r>
    </w:p>
    <w:p w14:paraId="031CCFA9" w14:textId="797FFF3C" w:rsidR="00D40E75" w:rsidRPr="001C0BEE" w:rsidRDefault="00D40E75" w:rsidP="006B0BA4">
      <w:pPr>
        <w:ind w:left="720"/>
        <w:rPr>
          <w:lang w:eastAsia="fr-FR"/>
        </w:rPr>
      </w:pPr>
      <w:r w:rsidRPr="001C0BEE">
        <w:rPr>
          <w:lang w:eastAsia="fr-FR"/>
        </w:rPr>
        <w:t>Directrice du Département d’études germaniques 2019</w:t>
      </w:r>
      <w:r w:rsidR="00C712DA" w:rsidRPr="001C0BEE">
        <w:rPr>
          <w:lang w:eastAsia="fr-FR"/>
        </w:rPr>
        <w:t>-</w:t>
      </w:r>
      <w:r w:rsidRPr="001C0BEE">
        <w:rPr>
          <w:lang w:eastAsia="fr-FR"/>
        </w:rPr>
        <w:t>2021</w:t>
      </w:r>
    </w:p>
    <w:p w14:paraId="36E84DFC" w14:textId="043FE0BC" w:rsidR="00D40E75" w:rsidRPr="001C0BEE" w:rsidRDefault="00D40E75" w:rsidP="006B0BA4">
      <w:pPr>
        <w:ind w:left="720"/>
        <w:rPr>
          <w:lang w:eastAsia="fr-FR"/>
        </w:rPr>
      </w:pPr>
      <w:r w:rsidRPr="001C0BEE">
        <w:rPr>
          <w:lang w:eastAsia="fr-FR"/>
        </w:rPr>
        <w:t>Responsable de l’Agrégation d’Allemand depuis 2014</w:t>
      </w:r>
    </w:p>
    <w:p w14:paraId="4F88C020" w14:textId="6B0E6AE9" w:rsidR="00D40E75" w:rsidRPr="001C0BEE" w:rsidRDefault="00D40E75" w:rsidP="006B0BA4">
      <w:pPr>
        <w:ind w:left="720"/>
        <w:rPr>
          <w:lang w:eastAsia="fr-FR"/>
        </w:rPr>
      </w:pPr>
      <w:r w:rsidRPr="001C0BEE">
        <w:rPr>
          <w:lang w:eastAsia="fr-FR"/>
        </w:rPr>
        <w:t>Responsable des relations internationales du DEG 2007-2020</w:t>
      </w:r>
    </w:p>
    <w:p w14:paraId="26596A32" w14:textId="76308CA7" w:rsidR="003433A5" w:rsidRPr="001C0BEE" w:rsidRDefault="00F94153" w:rsidP="003433A5">
      <w:pPr>
        <w:ind w:left="720"/>
        <w:rPr>
          <w:rFonts w:eastAsia="Times New Roman" w:cs="Calibri"/>
          <w:color w:val="212121"/>
          <w:szCs w:val="18"/>
          <w:shd w:val="clear" w:color="auto" w:fill="FFFFFF"/>
          <w:lang w:eastAsia="fr-FR"/>
        </w:rPr>
      </w:pPr>
      <w:r w:rsidRPr="001C0BEE"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>Membre de la commission ad hoc du conseil académique restreint pour l’avancement de grade des enseignants-chercheurs 2022</w:t>
      </w:r>
      <w:r w:rsidR="0074641B"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>,</w:t>
      </w:r>
      <w:r w:rsidRPr="001C0BEE"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 xml:space="preserve"> 2023</w:t>
      </w:r>
      <w:r w:rsidR="0074641B"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 xml:space="preserve"> et 2024</w:t>
      </w:r>
    </w:p>
    <w:p w14:paraId="2880D6A5" w14:textId="4D9F4BCC" w:rsidR="003433A5" w:rsidRDefault="003433A5" w:rsidP="003433A5">
      <w:pPr>
        <w:ind w:left="720"/>
        <w:rPr>
          <w:rFonts w:eastAsia="Times New Roman" w:cs="Calibri"/>
          <w:color w:val="212121"/>
          <w:szCs w:val="18"/>
          <w:shd w:val="clear" w:color="auto" w:fill="FFFFFF"/>
          <w:lang w:eastAsia="fr-FR"/>
        </w:rPr>
      </w:pPr>
      <w:r w:rsidRPr="001C0BEE"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>Présidente du comité de sélection (AMU section 12) en 2021</w:t>
      </w:r>
    </w:p>
    <w:p w14:paraId="732BBC41" w14:textId="5E2E41BF" w:rsidR="007F3B93" w:rsidRDefault="007F3B93" w:rsidP="003433A5">
      <w:pPr>
        <w:ind w:left="720"/>
        <w:rPr>
          <w:rFonts w:eastAsia="Times New Roman" w:cs="Calibri"/>
          <w:color w:val="212121"/>
          <w:szCs w:val="18"/>
          <w:shd w:val="clear" w:color="auto" w:fill="FFFFFF"/>
          <w:lang w:eastAsia="fr-FR"/>
        </w:rPr>
      </w:pPr>
      <w:r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 xml:space="preserve">Membre élu de la commission recherche AMU </w:t>
      </w:r>
      <w:r w:rsidR="0074641B"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 xml:space="preserve">(en tant que représentante de l’UFR ALLSH, collège B), novembre </w:t>
      </w:r>
      <w:r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>2023</w:t>
      </w:r>
      <w:r w:rsidR="0074641B"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 xml:space="preserve"> à </w:t>
      </w:r>
      <w:r w:rsidR="00AE757D"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>décembre</w:t>
      </w:r>
      <w:r w:rsidR="0074641B"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 xml:space="preserve"> 2024</w:t>
      </w:r>
    </w:p>
    <w:p w14:paraId="4204320A" w14:textId="4217410B" w:rsidR="00461E46" w:rsidRDefault="00461E46" w:rsidP="003433A5">
      <w:pPr>
        <w:ind w:left="720"/>
        <w:rPr>
          <w:rFonts w:eastAsia="Times New Roman" w:cs="Calibri"/>
          <w:color w:val="212121"/>
          <w:szCs w:val="18"/>
          <w:shd w:val="clear" w:color="auto" w:fill="FFFFFF"/>
          <w:lang w:eastAsia="fr-FR"/>
        </w:rPr>
      </w:pPr>
      <w:r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 xml:space="preserve">Membre nommé du conseil académique AMU </w:t>
      </w:r>
      <w:r w:rsidR="0074641B"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>de janvier</w:t>
      </w:r>
      <w:r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 xml:space="preserve"> 2024</w:t>
      </w:r>
      <w:r w:rsidR="0074641B"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 xml:space="preserve"> à </w:t>
      </w:r>
      <w:r w:rsidR="00AE757D"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>décembre</w:t>
      </w:r>
      <w:r w:rsidR="0074641B"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 xml:space="preserve"> 2024</w:t>
      </w:r>
    </w:p>
    <w:p w14:paraId="29BB6711" w14:textId="77777777" w:rsidR="00D14C90" w:rsidRDefault="00D14C90" w:rsidP="003433A5">
      <w:pPr>
        <w:ind w:left="720"/>
        <w:rPr>
          <w:rFonts w:eastAsia="Times New Roman" w:cs="Calibri"/>
          <w:color w:val="212121"/>
          <w:szCs w:val="18"/>
          <w:shd w:val="clear" w:color="auto" w:fill="FFFFFF"/>
          <w:lang w:eastAsia="fr-FR"/>
        </w:rPr>
      </w:pPr>
    </w:p>
    <w:p w14:paraId="3DFA3829" w14:textId="5E38AC6A" w:rsidR="00D14C90" w:rsidRPr="001C0BEE" w:rsidRDefault="00D14C90" w:rsidP="00D14C90">
      <w:pPr>
        <w:pStyle w:val="Style2FicheCAER"/>
      </w:pPr>
      <w:r>
        <w:t>Membre dans des comités de sélection</w:t>
      </w:r>
    </w:p>
    <w:p w14:paraId="0FF898DE" w14:textId="77777777" w:rsidR="00C04710" w:rsidRDefault="00C04710" w:rsidP="00D14C90">
      <w:pPr>
        <w:rPr>
          <w:rFonts w:eastAsia="Times New Roman" w:cs="Calibri"/>
          <w:color w:val="212121"/>
          <w:szCs w:val="18"/>
          <w:shd w:val="clear" w:color="auto" w:fill="FFFFFF"/>
          <w:lang w:eastAsia="fr-FR"/>
        </w:rPr>
      </w:pPr>
    </w:p>
    <w:p w14:paraId="05F37000" w14:textId="584CCE22" w:rsidR="000F7E14" w:rsidRDefault="000F7E14" w:rsidP="00D14C90">
      <w:pPr>
        <w:rPr>
          <w:rFonts w:eastAsia="Times New Roman" w:cs="Calibri"/>
          <w:color w:val="212121"/>
          <w:szCs w:val="18"/>
          <w:shd w:val="clear" w:color="auto" w:fill="FFFFFF"/>
          <w:lang w:eastAsia="fr-FR"/>
        </w:rPr>
      </w:pPr>
      <w:r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>2021 INALCO : recrutement d’un MCF, section 13</w:t>
      </w:r>
    </w:p>
    <w:p w14:paraId="727C2C86" w14:textId="6A5430C5" w:rsidR="00C04710" w:rsidRDefault="00C04710" w:rsidP="00D14C90">
      <w:pPr>
        <w:rPr>
          <w:rFonts w:eastAsia="Times New Roman" w:cs="Calibri"/>
          <w:color w:val="212121"/>
          <w:szCs w:val="18"/>
          <w:shd w:val="clear" w:color="auto" w:fill="FFFFFF"/>
          <w:lang w:eastAsia="fr-FR"/>
        </w:rPr>
      </w:pPr>
      <w:r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>2021 Aix-Marseille Université : recrutement d’un MCF section 12 (présidente)</w:t>
      </w:r>
    </w:p>
    <w:p w14:paraId="30B91AF9" w14:textId="25100428" w:rsidR="00D14C90" w:rsidRDefault="00C04710" w:rsidP="00D14C90">
      <w:pPr>
        <w:rPr>
          <w:rFonts w:eastAsia="Times New Roman" w:cs="Calibri"/>
          <w:color w:val="212121"/>
          <w:szCs w:val="18"/>
          <w:shd w:val="clear" w:color="auto" w:fill="FFFFFF"/>
          <w:lang w:eastAsia="fr-FR"/>
        </w:rPr>
      </w:pPr>
      <w:r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>2025 COS Université Lyon 3 : recrutement d’un MCF section 12</w:t>
      </w:r>
    </w:p>
    <w:p w14:paraId="7704CC3B" w14:textId="312C740B" w:rsidR="00C04710" w:rsidRDefault="00C04710" w:rsidP="00D14C90">
      <w:pPr>
        <w:rPr>
          <w:rFonts w:eastAsia="Times New Roman" w:cs="Calibri"/>
          <w:color w:val="212121"/>
          <w:szCs w:val="18"/>
          <w:shd w:val="clear" w:color="auto" w:fill="FFFFFF"/>
          <w:lang w:eastAsia="fr-FR"/>
        </w:rPr>
      </w:pPr>
      <w:r>
        <w:rPr>
          <w:rFonts w:eastAsia="Times New Roman" w:cs="Calibri"/>
          <w:color w:val="212121"/>
          <w:szCs w:val="18"/>
          <w:shd w:val="clear" w:color="auto" w:fill="FFFFFF"/>
          <w:lang w:eastAsia="fr-FR"/>
        </w:rPr>
        <w:t>2025 COS Université Paul Valéry Montpellier : recrutement d’un PR section 12</w:t>
      </w:r>
    </w:p>
    <w:p w14:paraId="7820D18B" w14:textId="77777777" w:rsidR="003D676D" w:rsidRPr="001C0BEE" w:rsidRDefault="003D676D" w:rsidP="002C6BBF"/>
    <w:p w14:paraId="1E13C7C5" w14:textId="77777777" w:rsidR="003D676D" w:rsidRPr="001C0BEE" w:rsidRDefault="003D676D" w:rsidP="00013DBD">
      <w:pPr>
        <w:pStyle w:val="Style2FicheCAER"/>
      </w:pPr>
      <w:r w:rsidRPr="001C0BEE">
        <w:t>Participations à des instances nationales</w:t>
      </w:r>
    </w:p>
    <w:p w14:paraId="35E5C437" w14:textId="77777777" w:rsidR="00D40E75" w:rsidRPr="001C0BEE" w:rsidRDefault="00D40E75" w:rsidP="002C6BBF">
      <w:pPr>
        <w:rPr>
          <w:lang w:eastAsia="fr-FR"/>
        </w:rPr>
      </w:pPr>
    </w:p>
    <w:p w14:paraId="712D4A8F" w14:textId="231D4B7D" w:rsidR="003D676D" w:rsidRPr="001C0BEE" w:rsidRDefault="00D40E75" w:rsidP="004C20A2">
      <w:pPr>
        <w:spacing w:line="240" w:lineRule="auto"/>
      </w:pPr>
      <w:r w:rsidRPr="001C0BEE">
        <w:t>Membre de l’AGES</w:t>
      </w:r>
    </w:p>
    <w:p w14:paraId="6A132858" w14:textId="7DA5CEB0" w:rsidR="00D40E75" w:rsidRPr="001C0BEE" w:rsidRDefault="00D40E75" w:rsidP="004C20A2">
      <w:pPr>
        <w:spacing w:line="240" w:lineRule="auto"/>
      </w:pPr>
      <w:r w:rsidRPr="001C0BEE">
        <w:t xml:space="preserve">Membre du </w:t>
      </w:r>
      <w:proofErr w:type="spellStart"/>
      <w:r w:rsidRPr="001C0BEE">
        <w:t>reseau</w:t>
      </w:r>
      <w:proofErr w:type="spellEnd"/>
      <w:r w:rsidRPr="001C0BEE">
        <w:t xml:space="preserve"> </w:t>
      </w:r>
      <w:r w:rsidRPr="001C0BEE">
        <w:rPr>
          <w:i/>
          <w:iCs/>
        </w:rPr>
        <w:t xml:space="preserve">Genre en </w:t>
      </w:r>
      <w:proofErr w:type="spellStart"/>
      <w:r w:rsidRPr="001C0BEE">
        <w:rPr>
          <w:i/>
          <w:iCs/>
        </w:rPr>
        <w:t>germ</w:t>
      </w:r>
      <w:proofErr w:type="spellEnd"/>
      <w:r w:rsidRPr="001C0BEE">
        <w:rPr>
          <w:i/>
          <w:iCs/>
        </w:rPr>
        <w:t>’</w:t>
      </w:r>
    </w:p>
    <w:p w14:paraId="5CF73550" w14:textId="19EAFE5E" w:rsidR="00D40E75" w:rsidRDefault="00D40E75" w:rsidP="004C20A2">
      <w:pPr>
        <w:spacing w:line="240" w:lineRule="auto"/>
      </w:pPr>
      <w:r w:rsidRPr="001C0BEE">
        <w:t>Correspondante, pour ECHANGES, de l’Institut du Genre</w:t>
      </w:r>
      <w:r w:rsidR="00CB7B1A" w:rsidRPr="001C0BEE">
        <w:t xml:space="preserve"> (Paris)</w:t>
      </w:r>
    </w:p>
    <w:p w14:paraId="672D298C" w14:textId="3839766C" w:rsidR="00347C56" w:rsidRPr="001C0BEE" w:rsidRDefault="00347C56" w:rsidP="004C20A2">
      <w:pPr>
        <w:spacing w:line="240" w:lineRule="auto"/>
      </w:pPr>
      <w:r>
        <w:t>Membre élu du CNU, section 12</w:t>
      </w:r>
      <w:r w:rsidR="0074641B">
        <w:t>, de novembre 2023 à fin août 2024</w:t>
      </w:r>
    </w:p>
    <w:p w14:paraId="177A9ADF" w14:textId="77777777" w:rsidR="003D676D" w:rsidRPr="001C0BEE" w:rsidRDefault="003D676D" w:rsidP="000F7E14">
      <w:pPr>
        <w:ind w:left="0"/>
      </w:pPr>
    </w:p>
    <w:p w14:paraId="08C2511A" w14:textId="77777777" w:rsidR="00C04710" w:rsidRDefault="00C04710" w:rsidP="00013DBD">
      <w:pPr>
        <w:pStyle w:val="Style2FicheCAER"/>
      </w:pPr>
      <w:r>
        <w:t>Encadrement scientifique</w:t>
      </w:r>
    </w:p>
    <w:p w14:paraId="479BDC05" w14:textId="77777777" w:rsidR="00B044D8" w:rsidRPr="001C0BEE" w:rsidRDefault="00B044D8" w:rsidP="003A19C7">
      <w:pPr>
        <w:ind w:left="720"/>
      </w:pPr>
    </w:p>
    <w:p w14:paraId="62BD13B5" w14:textId="671AAC6C" w:rsidR="00C04710" w:rsidRDefault="00C04710" w:rsidP="003A19C7">
      <w:pPr>
        <w:ind w:left="720"/>
      </w:pPr>
      <w:r>
        <w:t xml:space="preserve">Je dirige actuellement (depuis septembre 2024) une thèse de doctorat (avec CDSN). </w:t>
      </w:r>
    </w:p>
    <w:p w14:paraId="4AD42C2E" w14:textId="47804F18" w:rsidR="00C04710" w:rsidRDefault="00C04710" w:rsidP="000F7E14">
      <w:pPr>
        <w:ind w:left="720"/>
      </w:pPr>
      <w:r>
        <w:t xml:space="preserve">J’ai dirigé, entre 2011 et 2025, </w:t>
      </w:r>
      <w:r w:rsidR="000F7E14">
        <w:t xml:space="preserve">10 mémoires de Master recherche M2 et </w:t>
      </w:r>
      <w:r>
        <w:t>8 mémoires de Master recherche M1</w:t>
      </w:r>
      <w:r w:rsidR="000F7E14">
        <w:t>.</w:t>
      </w:r>
      <w:r>
        <w:t xml:space="preserve"> </w:t>
      </w:r>
    </w:p>
    <w:sectPr w:rsidR="00C04710" w:rsidSect="00337128">
      <w:headerReference w:type="default" r:id="rId11"/>
      <w:footerReference w:type="even" r:id="rId12"/>
      <w:footerReference w:type="default" r:id="rId13"/>
      <w:pgSz w:w="11906" w:h="16838"/>
      <w:pgMar w:top="720" w:right="1274" w:bottom="1135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7E947" w14:textId="77777777" w:rsidR="00792209" w:rsidRDefault="00792209" w:rsidP="00D309A2">
      <w:pPr>
        <w:spacing w:after="0" w:line="240" w:lineRule="auto"/>
      </w:pPr>
      <w:r>
        <w:separator/>
      </w:r>
    </w:p>
  </w:endnote>
  <w:endnote w:type="continuationSeparator" w:id="0">
    <w:p w14:paraId="776E08D2" w14:textId="77777777" w:rsidR="00792209" w:rsidRDefault="00792209" w:rsidP="00D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4B49" w14:textId="77777777" w:rsidR="00E2554B" w:rsidRDefault="00E2554B" w:rsidP="00E2554B">
    <w:pPr>
      <w:pStyle w:val="Pieddepage"/>
      <w:ind w:left="382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551E" w14:textId="77777777" w:rsidR="00337128" w:rsidRPr="00B51A50" w:rsidRDefault="00337128" w:rsidP="00337128">
    <w:pPr>
      <w:spacing w:after="0" w:line="240" w:lineRule="auto"/>
      <w:jc w:val="center"/>
      <w:rPr>
        <w:szCs w:val="18"/>
      </w:rPr>
    </w:pPr>
    <w:r w:rsidRPr="00B51A50">
      <w:rPr>
        <w:szCs w:val="18"/>
      </w:rPr>
      <w:t>Aix-Marseille Université</w:t>
    </w:r>
    <w:r>
      <w:rPr>
        <w:szCs w:val="18"/>
      </w:rPr>
      <w:t xml:space="preserve"> -</w:t>
    </w:r>
    <w:r w:rsidRPr="00B51A50">
      <w:rPr>
        <w:szCs w:val="18"/>
      </w:rPr>
      <w:t>Maison de la recherche</w:t>
    </w:r>
  </w:p>
  <w:p w14:paraId="1BE33AF0" w14:textId="77777777" w:rsidR="00337128" w:rsidRDefault="00337128" w:rsidP="00337128">
    <w:pPr>
      <w:spacing w:after="0" w:line="240" w:lineRule="auto"/>
      <w:jc w:val="center"/>
      <w:rPr>
        <w:szCs w:val="18"/>
      </w:rPr>
    </w:pPr>
    <w:r w:rsidRPr="00B51A50">
      <w:rPr>
        <w:szCs w:val="18"/>
      </w:rPr>
      <w:t>29 avenue R. Schuman</w:t>
    </w:r>
    <w:r>
      <w:rPr>
        <w:szCs w:val="18"/>
      </w:rPr>
      <w:t xml:space="preserve"> </w:t>
    </w:r>
    <w:r w:rsidRPr="00B51A50">
      <w:rPr>
        <w:szCs w:val="18"/>
      </w:rPr>
      <w:t>13621 Aix-en-Provence</w:t>
    </w:r>
  </w:p>
  <w:p w14:paraId="7758D742" w14:textId="77777777" w:rsidR="00337128" w:rsidRPr="00337128" w:rsidRDefault="00A2718E" w:rsidP="00337128">
    <w:pPr>
      <w:spacing w:after="0" w:line="240" w:lineRule="auto"/>
      <w:jc w:val="center"/>
      <w:rPr>
        <w:szCs w:val="18"/>
      </w:rPr>
    </w:pPr>
    <w:r w:rsidRPr="00A2718E">
      <w:rPr>
        <w:color w:val="000000" w:themeColor="text1"/>
        <w:szCs w:val="18"/>
      </w:rPr>
      <w:t>https://echanges.univ-amu.fr/</w:t>
    </w:r>
    <w:r w:rsidR="00337128" w:rsidRPr="00B51A50">
      <w:rPr>
        <w:color w:val="FFFFFF" w:themeColor="background1"/>
        <w:szCs w:val="18"/>
      </w:rPr>
      <w:t>/</w:t>
    </w:r>
  </w:p>
  <w:p w14:paraId="26470985" w14:textId="77777777" w:rsidR="00337128" w:rsidRDefault="00337128" w:rsidP="0033712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E6DA" w14:textId="77777777" w:rsidR="00792209" w:rsidRDefault="00792209" w:rsidP="00D309A2">
      <w:pPr>
        <w:spacing w:after="0" w:line="240" w:lineRule="auto"/>
      </w:pPr>
      <w:r>
        <w:separator/>
      </w:r>
    </w:p>
  </w:footnote>
  <w:footnote w:type="continuationSeparator" w:id="0">
    <w:p w14:paraId="6B28D70B" w14:textId="77777777" w:rsidR="00792209" w:rsidRDefault="00792209" w:rsidP="00D3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4E2DB" w14:textId="77777777" w:rsidR="00E2554B" w:rsidRDefault="00E2554B" w:rsidP="00E2554B">
    <w:pPr>
      <w:pStyle w:val="En-tte"/>
      <w:ind w:left="38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46EC2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050695988" o:spid="_x0000_i1025" type="#_x0000_t75" style="width:169.3pt;height:169.3pt;visibility:visible;mso-wrap-style:square">
            <v:imagedata r:id="rId1" o:title=""/>
          </v:shape>
        </w:pict>
      </mc:Choice>
      <mc:Fallback>
        <w:drawing>
          <wp:inline distT="0" distB="0" distL="0" distR="0" wp14:anchorId="56A6027E" wp14:editId="39BA7A42">
            <wp:extent cx="2150110" cy="2150110"/>
            <wp:effectExtent l="0" t="0" r="0" b="0"/>
            <wp:docPr id="1050695988" name="Image 1050695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F093C9B" id="Image 1505474126" o:spid="_x0000_i1025" type="#_x0000_t75" alt="Titre : Icône E-mail du présentateur - Description : Enveloppe" style="width:9pt;height:11.25pt;visibility:visible;mso-wrap-style:square">
            <v:imagedata r:id="rId3" o:title=" Enveloppe" cropleft="-9899f" cropright="-5461f"/>
          </v:shape>
        </w:pict>
      </mc:Choice>
      <mc:Fallback>
        <w:drawing>
          <wp:inline distT="0" distB="0" distL="0" distR="0" wp14:anchorId="41F111B0" wp14:editId="5840735D">
            <wp:extent cx="114300" cy="142875"/>
            <wp:effectExtent l="0" t="0" r="0" b="0"/>
            <wp:docPr id="1505474126" name="Image 1505474126" descr="Titre : Icône E-mail du présentateur - Description : Envelo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Titre : Icône E-mail du présentateur - Description : Envelopp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105" r="-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6D0C760" id="Image 600136679" o:spid="_x0000_i1025" type="#_x0000_t75" alt="Titre : Icône E-mail du présentateur - Description : Enveloppe" style="width:11.25pt;height:9pt;visibility:visible;mso-wrap-style:square">
            <v:imagedata r:id="rId5" o:title=" Enveloppe" croptop="-10443f" cropbottom="-9362f"/>
          </v:shape>
        </w:pict>
      </mc:Choice>
      <mc:Fallback>
        <w:drawing>
          <wp:inline distT="0" distB="0" distL="0" distR="0" wp14:anchorId="3B969C3D" wp14:editId="1BF4A7C1">
            <wp:extent cx="142875" cy="114300"/>
            <wp:effectExtent l="0" t="0" r="0" b="0"/>
            <wp:docPr id="600136679" name="Image 600136679" descr="Titre : Icône E-mail du présentateur - Description : Envelo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 descr="Titre : Icône E-mail du présentateur - Description : Envelop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935" b="-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6B224A5" id="Image 1097929530" o:spid="_x0000_i1025" type="#_x0000_t75" style="width:11.25pt;height:11.25pt;visibility:visible;mso-wrap-style:square">
            <v:imagedata r:id="rId7" o:title=""/>
          </v:shape>
        </w:pict>
      </mc:Choice>
      <mc:Fallback>
        <w:drawing>
          <wp:inline distT="0" distB="0" distL="0" distR="0" wp14:anchorId="13D4578E" wp14:editId="542F9E27">
            <wp:extent cx="142875" cy="142875"/>
            <wp:effectExtent l="0" t="0" r="0" b="0"/>
            <wp:docPr id="1097929530" name="Image 1097929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10D0100A" id="Image 920054115" o:spid="_x0000_i1025" type="#_x0000_t75" alt="Titre : Icône Numéro de téléphone du présentateur - Description : Smartphone" style="width:7.3pt;height:11.25pt;visibility:visible;mso-wrap-style:square">
            <v:imagedata r:id="rId9" o:title=" Smartphone" cropleft="-26397f" cropright="-15929f"/>
          </v:shape>
        </w:pict>
      </mc:Choice>
      <mc:Fallback>
        <w:drawing>
          <wp:inline distT="0" distB="0" distL="0" distR="0" wp14:anchorId="41D32784" wp14:editId="5C9FDBA0">
            <wp:extent cx="92710" cy="142875"/>
            <wp:effectExtent l="0" t="0" r="0" b="0"/>
            <wp:docPr id="920054115" name="Image 920054115" descr="Titre : Icône Numéro de téléphone du présentateur - Description : Smart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 descr="Titre : Icône Numéro de téléphone du présentateur - Description : Smartph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279" r="-2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6F44B9"/>
    <w:multiLevelType w:val="hybridMultilevel"/>
    <w:tmpl w:val="4C92CE0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4A57A08"/>
    <w:multiLevelType w:val="hybridMultilevel"/>
    <w:tmpl w:val="BADAF43A"/>
    <w:lvl w:ilvl="0" w:tplc="E74286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E5A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29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C6C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03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9E9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EE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8C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4D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591295"/>
    <w:multiLevelType w:val="hybridMultilevel"/>
    <w:tmpl w:val="E3E2F45A"/>
    <w:lvl w:ilvl="0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346B3392"/>
    <w:multiLevelType w:val="hybridMultilevel"/>
    <w:tmpl w:val="6BB0B300"/>
    <w:lvl w:ilvl="0" w:tplc="99889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80D87"/>
    <w:multiLevelType w:val="hybridMultilevel"/>
    <w:tmpl w:val="7EB42B5A"/>
    <w:lvl w:ilvl="0" w:tplc="8D7A0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C"/>
    <w:multiLevelType w:val="hybridMultilevel"/>
    <w:tmpl w:val="F08CD438"/>
    <w:lvl w:ilvl="0" w:tplc="E0E42C90">
      <w:start w:val="29"/>
      <w:numFmt w:val="bullet"/>
      <w:lvlText w:val="-"/>
      <w:lvlJc w:val="left"/>
      <w:pPr>
        <w:ind w:left="1211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B506F41"/>
    <w:multiLevelType w:val="hybridMultilevel"/>
    <w:tmpl w:val="C542FC92"/>
    <w:lvl w:ilvl="0" w:tplc="343EBA00">
      <w:start w:val="1"/>
      <w:numFmt w:val="bullet"/>
      <w:lvlText w:val=""/>
      <w:lvlPicBulletId w:val="0"/>
      <w:lvlJc w:val="left"/>
      <w:pPr>
        <w:ind w:left="38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436FB"/>
    <w:multiLevelType w:val="hybridMultilevel"/>
    <w:tmpl w:val="03E6C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16449">
    <w:abstractNumId w:val="8"/>
  </w:num>
  <w:num w:numId="2" w16cid:durableId="1326936395">
    <w:abstractNumId w:val="4"/>
  </w:num>
  <w:num w:numId="3" w16cid:durableId="1105005236">
    <w:abstractNumId w:val="9"/>
  </w:num>
  <w:num w:numId="4" w16cid:durableId="1210262108">
    <w:abstractNumId w:val="6"/>
  </w:num>
  <w:num w:numId="5" w16cid:durableId="312607806">
    <w:abstractNumId w:val="5"/>
  </w:num>
  <w:num w:numId="6" w16cid:durableId="1834029940">
    <w:abstractNumId w:val="3"/>
  </w:num>
  <w:num w:numId="7" w16cid:durableId="808285282">
    <w:abstractNumId w:val="7"/>
  </w:num>
  <w:num w:numId="8" w16cid:durableId="341199314">
    <w:abstractNumId w:val="2"/>
  </w:num>
  <w:num w:numId="9" w16cid:durableId="1226185617">
    <w:abstractNumId w:val="6"/>
  </w:num>
  <w:num w:numId="10" w16cid:durableId="968432639">
    <w:abstractNumId w:val="0"/>
  </w:num>
  <w:num w:numId="11" w16cid:durableId="69501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A2"/>
    <w:rsid w:val="000117BE"/>
    <w:rsid w:val="00013DBD"/>
    <w:rsid w:val="00017FBC"/>
    <w:rsid w:val="00024AAB"/>
    <w:rsid w:val="00072A12"/>
    <w:rsid w:val="00083258"/>
    <w:rsid w:val="00084FDB"/>
    <w:rsid w:val="000B0A46"/>
    <w:rsid w:val="000B393F"/>
    <w:rsid w:val="000F0352"/>
    <w:rsid w:val="000F094B"/>
    <w:rsid w:val="000F479A"/>
    <w:rsid w:val="000F7E14"/>
    <w:rsid w:val="00104324"/>
    <w:rsid w:val="00125776"/>
    <w:rsid w:val="001262EB"/>
    <w:rsid w:val="001306CC"/>
    <w:rsid w:val="00143F2E"/>
    <w:rsid w:val="001567A8"/>
    <w:rsid w:val="0017008D"/>
    <w:rsid w:val="00181293"/>
    <w:rsid w:val="001C0BEE"/>
    <w:rsid w:val="001D5E28"/>
    <w:rsid w:val="00201C96"/>
    <w:rsid w:val="0022737D"/>
    <w:rsid w:val="00292EFA"/>
    <w:rsid w:val="00295703"/>
    <w:rsid w:val="002968C2"/>
    <w:rsid w:val="002A3304"/>
    <w:rsid w:val="002A49E6"/>
    <w:rsid w:val="002A7D03"/>
    <w:rsid w:val="002C6BBF"/>
    <w:rsid w:val="002D434B"/>
    <w:rsid w:val="00337128"/>
    <w:rsid w:val="003433A5"/>
    <w:rsid w:val="0034767B"/>
    <w:rsid w:val="00347C56"/>
    <w:rsid w:val="00367A6A"/>
    <w:rsid w:val="0038595A"/>
    <w:rsid w:val="00393B49"/>
    <w:rsid w:val="003A19C7"/>
    <w:rsid w:val="003B48AD"/>
    <w:rsid w:val="003D3A20"/>
    <w:rsid w:val="003D676D"/>
    <w:rsid w:val="003F3722"/>
    <w:rsid w:val="00420A25"/>
    <w:rsid w:val="00461E46"/>
    <w:rsid w:val="00495FA3"/>
    <w:rsid w:val="004B3DE6"/>
    <w:rsid w:val="004C20A2"/>
    <w:rsid w:val="0050740F"/>
    <w:rsid w:val="005A59B4"/>
    <w:rsid w:val="005D6937"/>
    <w:rsid w:val="005E4202"/>
    <w:rsid w:val="005E60C0"/>
    <w:rsid w:val="00616C0F"/>
    <w:rsid w:val="00617D70"/>
    <w:rsid w:val="00641E7E"/>
    <w:rsid w:val="00666E23"/>
    <w:rsid w:val="006A2235"/>
    <w:rsid w:val="006B0BA4"/>
    <w:rsid w:val="006F6569"/>
    <w:rsid w:val="0071783A"/>
    <w:rsid w:val="007217DE"/>
    <w:rsid w:val="00727D81"/>
    <w:rsid w:val="0074641B"/>
    <w:rsid w:val="0077658E"/>
    <w:rsid w:val="00792209"/>
    <w:rsid w:val="007B02EB"/>
    <w:rsid w:val="007D7337"/>
    <w:rsid w:val="007E37A3"/>
    <w:rsid w:val="007F2F47"/>
    <w:rsid w:val="007F3B93"/>
    <w:rsid w:val="00804F66"/>
    <w:rsid w:val="008177F6"/>
    <w:rsid w:val="00830F17"/>
    <w:rsid w:val="0085231F"/>
    <w:rsid w:val="008A33AD"/>
    <w:rsid w:val="008B5B4E"/>
    <w:rsid w:val="008D72E9"/>
    <w:rsid w:val="008E0C21"/>
    <w:rsid w:val="008E6F3F"/>
    <w:rsid w:val="009166E3"/>
    <w:rsid w:val="00921C8E"/>
    <w:rsid w:val="009328B5"/>
    <w:rsid w:val="00954DFF"/>
    <w:rsid w:val="00965E11"/>
    <w:rsid w:val="00974DB2"/>
    <w:rsid w:val="009957D9"/>
    <w:rsid w:val="009A5F58"/>
    <w:rsid w:val="009A7173"/>
    <w:rsid w:val="009B0097"/>
    <w:rsid w:val="009B0794"/>
    <w:rsid w:val="009D1EC7"/>
    <w:rsid w:val="009D7089"/>
    <w:rsid w:val="00A17102"/>
    <w:rsid w:val="00A2718E"/>
    <w:rsid w:val="00A30309"/>
    <w:rsid w:val="00A30B48"/>
    <w:rsid w:val="00A54E92"/>
    <w:rsid w:val="00AA7728"/>
    <w:rsid w:val="00AD19C1"/>
    <w:rsid w:val="00AD1E80"/>
    <w:rsid w:val="00AD1FEF"/>
    <w:rsid w:val="00AE757D"/>
    <w:rsid w:val="00AF61E2"/>
    <w:rsid w:val="00B038A0"/>
    <w:rsid w:val="00B044D8"/>
    <w:rsid w:val="00B04EAB"/>
    <w:rsid w:val="00B07941"/>
    <w:rsid w:val="00B33735"/>
    <w:rsid w:val="00B51A50"/>
    <w:rsid w:val="00B51B73"/>
    <w:rsid w:val="00B91A87"/>
    <w:rsid w:val="00BB4610"/>
    <w:rsid w:val="00BF30DA"/>
    <w:rsid w:val="00C04710"/>
    <w:rsid w:val="00C04E7D"/>
    <w:rsid w:val="00C0515F"/>
    <w:rsid w:val="00C16F38"/>
    <w:rsid w:val="00C32295"/>
    <w:rsid w:val="00C41539"/>
    <w:rsid w:val="00C54A4B"/>
    <w:rsid w:val="00C712DA"/>
    <w:rsid w:val="00C86AAC"/>
    <w:rsid w:val="00C979BA"/>
    <w:rsid w:val="00CA67D3"/>
    <w:rsid w:val="00CB1573"/>
    <w:rsid w:val="00CB7B1A"/>
    <w:rsid w:val="00CF4067"/>
    <w:rsid w:val="00D14C90"/>
    <w:rsid w:val="00D309A2"/>
    <w:rsid w:val="00D40E75"/>
    <w:rsid w:val="00D4128E"/>
    <w:rsid w:val="00D53243"/>
    <w:rsid w:val="00E2554B"/>
    <w:rsid w:val="00E3527E"/>
    <w:rsid w:val="00E62F58"/>
    <w:rsid w:val="00E756C1"/>
    <w:rsid w:val="00E765A3"/>
    <w:rsid w:val="00E8122A"/>
    <w:rsid w:val="00ED4862"/>
    <w:rsid w:val="00EE4DF3"/>
    <w:rsid w:val="00F10FB6"/>
    <w:rsid w:val="00F55D7B"/>
    <w:rsid w:val="00F57546"/>
    <w:rsid w:val="00F72485"/>
    <w:rsid w:val="00F869D5"/>
    <w:rsid w:val="00F94153"/>
    <w:rsid w:val="00FE1A87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A11C3"/>
  <w15:chartTrackingRefBased/>
  <w15:docId w15:val="{1A0A5233-9C6C-4836-94AE-B165405A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BF"/>
    <w:pPr>
      <w:ind w:left="567"/>
      <w:jc w:val="both"/>
    </w:pPr>
    <w:rPr>
      <w:rFonts w:ascii="Verdana" w:hAnsi="Verdana"/>
      <w:sz w:val="1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9A2"/>
  </w:style>
  <w:style w:type="paragraph" w:styleId="Pieddepage">
    <w:name w:val="footer"/>
    <w:basedOn w:val="Normal"/>
    <w:link w:val="PieddepageCar"/>
    <w:uiPriority w:val="99"/>
    <w:unhideWhenUsed/>
    <w:rsid w:val="00D3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9A2"/>
  </w:style>
  <w:style w:type="paragraph" w:styleId="Paragraphedeliste">
    <w:name w:val="List Paragraph"/>
    <w:basedOn w:val="Normal"/>
    <w:link w:val="ParagraphedelisteCar"/>
    <w:uiPriority w:val="34"/>
    <w:qFormat/>
    <w:rsid w:val="00D309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4AAB"/>
    <w:rPr>
      <w:color w:val="0563C1" w:themeColor="hyperlink"/>
      <w:u w:val="single"/>
    </w:rPr>
  </w:style>
  <w:style w:type="paragraph" w:customStyle="1" w:styleId="Titre1FicheCAER">
    <w:name w:val="Titre 1 Fiche CAER"/>
    <w:basedOn w:val="Normal"/>
    <w:next w:val="Normal"/>
    <w:link w:val="Titre1FicheCAERCar"/>
    <w:autoRedefine/>
    <w:qFormat/>
    <w:rsid w:val="00013DBD"/>
    <w:pPr>
      <w:tabs>
        <w:tab w:val="left" w:pos="3105"/>
      </w:tabs>
      <w:spacing w:before="240"/>
      <w:ind w:left="1134"/>
    </w:pPr>
    <w:rPr>
      <w:rFonts w:cs="Times New Roman (Corps CS)"/>
      <w:b/>
      <w:color w:val="C00000"/>
      <w:sz w:val="22"/>
    </w:rPr>
  </w:style>
  <w:style w:type="paragraph" w:customStyle="1" w:styleId="Style2FicheCAER">
    <w:name w:val="Style2 Fiche CAER"/>
    <w:basedOn w:val="Normal"/>
    <w:next w:val="Normal"/>
    <w:link w:val="Style2FicheCAERCar"/>
    <w:autoRedefine/>
    <w:qFormat/>
    <w:rsid w:val="00013DBD"/>
    <w:pPr>
      <w:tabs>
        <w:tab w:val="left" w:pos="3105"/>
      </w:tabs>
      <w:adjustRightInd w:val="0"/>
      <w:spacing w:after="0"/>
      <w:ind w:left="357"/>
    </w:pPr>
    <w:rPr>
      <w:color w:val="C00000"/>
      <w:sz w:val="20"/>
    </w:rPr>
  </w:style>
  <w:style w:type="character" w:customStyle="1" w:styleId="Titre1FicheCAERCar">
    <w:name w:val="Titre 1 Fiche CAER Car"/>
    <w:basedOn w:val="Policepardfaut"/>
    <w:link w:val="Titre1FicheCAER"/>
    <w:rsid w:val="00013DBD"/>
    <w:rPr>
      <w:rFonts w:ascii="Verdana" w:hAnsi="Verdana" w:cs="Times New Roman (Corps CS)"/>
      <w:b/>
      <w:color w:val="C0000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33735"/>
  </w:style>
  <w:style w:type="character" w:customStyle="1" w:styleId="Style2FicheCAERCar">
    <w:name w:val="Style2 Fiche CAER Car"/>
    <w:basedOn w:val="ParagraphedelisteCar"/>
    <w:link w:val="Style2FicheCAER"/>
    <w:rsid w:val="00013DBD"/>
    <w:rPr>
      <w:rFonts w:ascii="Verdana" w:hAnsi="Verdana"/>
      <w:color w:val="C00000"/>
      <w:sz w:val="20"/>
    </w:rPr>
  </w:style>
  <w:style w:type="paragraph" w:customStyle="1" w:styleId="NOM">
    <w:name w:val="NOM"/>
    <w:basedOn w:val="Normal"/>
    <w:qFormat/>
    <w:rsid w:val="002C6BBF"/>
    <w:pPr>
      <w:jc w:val="right"/>
    </w:pPr>
    <w:rPr>
      <w:color w:val="2E74B5" w:themeColor="accent1" w:themeShade="BF"/>
      <w:sz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D81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D81"/>
    <w:rPr>
      <w:rFonts w:ascii="Times New Roman" w:hAnsi="Times New Roman" w:cs="Times New Roman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E0C2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13DBD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D532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urnals.openedition.org/ce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5B3ECA-58D7-A841-8272-BCDC8879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919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Aix-Marseille Université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OLIVEROS Julie</dc:creator>
  <cp:keywords/>
  <dc:description/>
  <cp:lastModifiedBy>Susanne</cp:lastModifiedBy>
  <cp:revision>4</cp:revision>
  <dcterms:created xsi:type="dcterms:W3CDTF">2025-03-22T10:52:00Z</dcterms:created>
  <dcterms:modified xsi:type="dcterms:W3CDTF">2025-03-22T11:39:00Z</dcterms:modified>
</cp:coreProperties>
</file>